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355"/>
      </w:tblGrid>
      <w:tr w:rsidR="00C811E1" w:rsidRPr="008F4ED5" w14:paraId="5164D4E1" w14:textId="77777777" w:rsidTr="008F4ED5">
        <w:trPr>
          <w:trHeight w:val="569"/>
        </w:trPr>
        <w:tc>
          <w:tcPr>
            <w:tcW w:w="4890" w:type="dxa"/>
            <w:vAlign w:val="center"/>
          </w:tcPr>
          <w:p w14:paraId="6A1E0CB3" w14:textId="77777777" w:rsidR="00C811E1" w:rsidRPr="008F4ED5" w:rsidRDefault="00C811E1">
            <w:pPr>
              <w:rPr>
                <w:b/>
                <w:bCs/>
                <w:sz w:val="28"/>
                <w:szCs w:val="28"/>
              </w:rPr>
            </w:pPr>
            <w:r w:rsidRPr="008F4ED5">
              <w:rPr>
                <w:b/>
                <w:bCs/>
                <w:sz w:val="28"/>
                <w:szCs w:val="28"/>
              </w:rPr>
              <w:t>Stadt-</w:t>
            </w:r>
            <w:r w:rsidR="00D25BF8" w:rsidRPr="008F4ED5">
              <w:rPr>
                <w:b/>
                <w:bCs/>
                <w:sz w:val="28"/>
                <w:szCs w:val="28"/>
              </w:rPr>
              <w:t>/</w:t>
            </w:r>
            <w:r w:rsidRPr="008F4ED5">
              <w:rPr>
                <w:b/>
                <w:bCs/>
                <w:sz w:val="28"/>
                <w:szCs w:val="28"/>
              </w:rPr>
              <w:t>Markt-</w:t>
            </w:r>
            <w:r w:rsidR="00D25BF8" w:rsidRPr="008F4ED5">
              <w:rPr>
                <w:b/>
                <w:bCs/>
                <w:sz w:val="28"/>
                <w:szCs w:val="28"/>
              </w:rPr>
              <w:t>/</w:t>
            </w:r>
            <w:r w:rsidRPr="008F4ED5">
              <w:rPr>
                <w:b/>
                <w:bCs/>
                <w:sz w:val="28"/>
                <w:szCs w:val="28"/>
              </w:rPr>
              <w:t>Gemeindeamt*:</w:t>
            </w:r>
          </w:p>
        </w:tc>
        <w:tc>
          <w:tcPr>
            <w:tcW w:w="9355" w:type="dxa"/>
            <w:vAlign w:val="center"/>
          </w:tcPr>
          <w:p w14:paraId="1DDA0E57" w14:textId="77777777" w:rsidR="00C811E1" w:rsidRPr="008F4ED5" w:rsidRDefault="00C811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479B33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rFonts w:ascii="Arial" w:hAnsi="Arial"/>
          <w:sz w:val="32"/>
          <w:szCs w:val="32"/>
        </w:rPr>
      </w:pPr>
    </w:p>
    <w:p w14:paraId="6A19B6BC" w14:textId="683F1BB1" w:rsidR="00C811E1" w:rsidRPr="008F4ED5" w:rsidRDefault="006C5C92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 xml:space="preserve">Gemeinderatswahlen am </w:t>
      </w:r>
      <w:r w:rsidR="00633783" w:rsidRPr="008F4ED5">
        <w:rPr>
          <w:rFonts w:cs="Arial"/>
          <w:sz w:val="32"/>
          <w:szCs w:val="32"/>
        </w:rPr>
        <w:t>2</w:t>
      </w:r>
      <w:r>
        <w:rPr>
          <w:rFonts w:cs="Arial"/>
          <w:sz w:val="32"/>
          <w:szCs w:val="32"/>
        </w:rPr>
        <w:t>3. März 2025</w:t>
      </w:r>
    </w:p>
    <w:p w14:paraId="778447E0" w14:textId="77777777" w:rsidR="00C811E1" w:rsidRPr="008F4ED5" w:rsidRDefault="00C811E1" w:rsidP="008F4ED5">
      <w:pPr>
        <w:pStyle w:val="Kopfzeile"/>
        <w:tabs>
          <w:tab w:val="clear" w:pos="4536"/>
          <w:tab w:val="clear" w:pos="9072"/>
        </w:tabs>
        <w:rPr>
          <w:rFonts w:ascii="Arial" w:hAnsi="Arial"/>
          <w:sz w:val="32"/>
          <w:szCs w:val="32"/>
        </w:rPr>
      </w:pPr>
    </w:p>
    <w:p w14:paraId="28C646B3" w14:textId="77777777" w:rsidR="00C811E1" w:rsidRPr="008F4ED5" w:rsidRDefault="008A6016">
      <w:pPr>
        <w:pStyle w:val="berschrift2"/>
        <w:rPr>
          <w:sz w:val="40"/>
          <w:szCs w:val="40"/>
        </w:rPr>
      </w:pPr>
      <w:r w:rsidRPr="008F4ED5">
        <w:rPr>
          <w:sz w:val="40"/>
          <w:szCs w:val="40"/>
        </w:rPr>
        <w:t>K</w:t>
      </w:r>
      <w:r w:rsidR="00EA60EC" w:rsidRPr="008F4ED5">
        <w:rPr>
          <w:sz w:val="40"/>
          <w:szCs w:val="40"/>
        </w:rPr>
        <w:t>undmachung</w:t>
      </w:r>
    </w:p>
    <w:p w14:paraId="7A0A98DF" w14:textId="77777777" w:rsidR="00C811E1" w:rsidRPr="008F4ED5" w:rsidRDefault="00C811E1">
      <w:pPr>
        <w:pStyle w:val="berschrift3"/>
        <w:rPr>
          <w:sz w:val="28"/>
          <w:szCs w:val="28"/>
        </w:rPr>
      </w:pPr>
      <w:r w:rsidRPr="008F4ED5">
        <w:rPr>
          <w:sz w:val="28"/>
          <w:szCs w:val="28"/>
        </w:rPr>
        <w:t>über die Einrichtung einer besonderen Wahlbehörde</w:t>
      </w:r>
      <w:r w:rsidR="00FF17C0" w:rsidRPr="008F4ED5">
        <w:rPr>
          <w:sz w:val="28"/>
          <w:szCs w:val="28"/>
        </w:rPr>
        <w:t xml:space="preserve"> („fliegende Wahlkommission“)</w:t>
      </w:r>
    </w:p>
    <w:p w14:paraId="69DC180E" w14:textId="77777777" w:rsidR="00C811E1" w:rsidRPr="00633783" w:rsidRDefault="00C811E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05"/>
      </w:tblGrid>
      <w:tr w:rsidR="00C811E1" w:rsidRPr="008F4ED5" w14:paraId="2022D7D2" w14:textId="77777777" w:rsidTr="008F4ED5">
        <w:trPr>
          <w:trHeight w:val="560"/>
        </w:trPr>
        <w:tc>
          <w:tcPr>
            <w:tcW w:w="5740" w:type="dxa"/>
            <w:vAlign w:val="center"/>
          </w:tcPr>
          <w:p w14:paraId="1E65A70D" w14:textId="77777777" w:rsidR="00C811E1" w:rsidRPr="008F4ED5" w:rsidRDefault="003D74A4">
            <w:pPr>
              <w:rPr>
                <w:sz w:val="24"/>
                <w:szCs w:val="24"/>
              </w:rPr>
            </w:pPr>
            <w:r w:rsidRPr="008F4ED5">
              <w:rPr>
                <w:b/>
                <w:sz w:val="24"/>
                <w:szCs w:val="24"/>
              </w:rPr>
              <w:t xml:space="preserve">Vorsitzende/Vorsitzender </w:t>
            </w:r>
            <w:r w:rsidR="00C811E1" w:rsidRPr="008F4ED5">
              <w:rPr>
                <w:b/>
                <w:sz w:val="24"/>
                <w:szCs w:val="24"/>
              </w:rPr>
              <w:t>der Wahlbehörde:</w:t>
            </w:r>
          </w:p>
        </w:tc>
        <w:tc>
          <w:tcPr>
            <w:tcW w:w="8505" w:type="dxa"/>
            <w:vAlign w:val="center"/>
          </w:tcPr>
          <w:p w14:paraId="3CC657CB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  <w:tr w:rsidR="00C811E1" w:rsidRPr="008F4ED5" w14:paraId="581226CE" w14:textId="77777777" w:rsidTr="008F4ED5">
        <w:trPr>
          <w:trHeight w:val="560"/>
        </w:trPr>
        <w:tc>
          <w:tcPr>
            <w:tcW w:w="5740" w:type="dxa"/>
            <w:vAlign w:val="center"/>
          </w:tcPr>
          <w:p w14:paraId="73BE5B4B" w14:textId="1A58AFF1" w:rsidR="00C811E1" w:rsidRPr="008F4ED5" w:rsidRDefault="003D74A4">
            <w:pPr>
              <w:rPr>
                <w:sz w:val="24"/>
                <w:szCs w:val="24"/>
              </w:rPr>
            </w:pPr>
            <w:r w:rsidRPr="008F4ED5">
              <w:rPr>
                <w:sz w:val="24"/>
                <w:szCs w:val="24"/>
              </w:rPr>
              <w:t>Stellvertreterin/Stellvertreter</w:t>
            </w:r>
            <w:r w:rsidR="008F4ED5">
              <w:rPr>
                <w:sz w:val="24"/>
                <w:szCs w:val="24"/>
              </w:rPr>
              <w:t xml:space="preserve"> </w:t>
            </w:r>
            <w:r w:rsidRPr="008F4ED5">
              <w:rPr>
                <w:sz w:val="24"/>
                <w:szCs w:val="24"/>
              </w:rPr>
              <w:t>der/</w:t>
            </w:r>
            <w:r w:rsidR="00C811E1" w:rsidRPr="008F4ED5">
              <w:rPr>
                <w:sz w:val="24"/>
                <w:szCs w:val="24"/>
              </w:rPr>
              <w:t>des Vorsitzenden:</w:t>
            </w:r>
          </w:p>
        </w:tc>
        <w:tc>
          <w:tcPr>
            <w:tcW w:w="8505" w:type="dxa"/>
            <w:vAlign w:val="center"/>
          </w:tcPr>
          <w:p w14:paraId="68C13B70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</w:tbl>
    <w:p w14:paraId="4B6794FC" w14:textId="77777777" w:rsidR="00C811E1" w:rsidRPr="008F4ED5" w:rsidRDefault="00C811E1">
      <w:pPr>
        <w:jc w:val="both"/>
        <w:rPr>
          <w:sz w:val="24"/>
          <w:szCs w:val="24"/>
        </w:rPr>
      </w:pPr>
    </w:p>
    <w:p w14:paraId="5FCB73D1" w14:textId="78B16FB4" w:rsidR="00C811E1" w:rsidRPr="008F4ED5" w:rsidRDefault="00C811E1" w:rsidP="00633783">
      <w:pPr>
        <w:spacing w:line="276" w:lineRule="auto"/>
        <w:jc w:val="both"/>
        <w:rPr>
          <w:sz w:val="24"/>
          <w:szCs w:val="24"/>
        </w:rPr>
      </w:pPr>
      <w:r w:rsidRPr="008F4ED5">
        <w:rPr>
          <w:sz w:val="24"/>
          <w:szCs w:val="24"/>
        </w:rPr>
        <w:t>Gemäß §</w:t>
      </w:r>
      <w:r w:rsidR="004172EF" w:rsidRPr="008F4ED5">
        <w:rPr>
          <w:sz w:val="24"/>
          <w:szCs w:val="24"/>
        </w:rPr>
        <w:t> </w:t>
      </w:r>
      <w:r w:rsidR="006C5C92">
        <w:rPr>
          <w:sz w:val="24"/>
          <w:szCs w:val="24"/>
        </w:rPr>
        <w:t>10</w:t>
      </w:r>
      <w:r w:rsidR="004172EF" w:rsidRPr="008F4ED5">
        <w:rPr>
          <w:sz w:val="24"/>
          <w:szCs w:val="24"/>
        </w:rPr>
        <w:t> Abs. 1</w:t>
      </w:r>
      <w:r w:rsidR="009140D8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 xml:space="preserve">der </w:t>
      </w:r>
      <w:r w:rsidR="006C5C92">
        <w:rPr>
          <w:sz w:val="24"/>
          <w:szCs w:val="24"/>
        </w:rPr>
        <w:t>Gemeindewahlordnung</w:t>
      </w:r>
      <w:r w:rsidR="00EA60EC" w:rsidRPr="008F4ED5">
        <w:rPr>
          <w:sz w:val="24"/>
          <w:szCs w:val="24"/>
        </w:rPr>
        <w:t xml:space="preserve"> – </w:t>
      </w:r>
      <w:r w:rsidR="006C5C92">
        <w:rPr>
          <w:sz w:val="24"/>
          <w:szCs w:val="24"/>
        </w:rPr>
        <w:t>GWO</w:t>
      </w:r>
      <w:r w:rsidR="00EA60EC" w:rsidRPr="008F4ED5">
        <w:rPr>
          <w:sz w:val="24"/>
          <w:szCs w:val="24"/>
        </w:rPr>
        <w:t>, LGBl. </w:t>
      </w:r>
      <w:r w:rsidRPr="008F4ED5">
        <w:rPr>
          <w:sz w:val="24"/>
          <w:szCs w:val="24"/>
        </w:rPr>
        <w:t>Nr</w:t>
      </w:r>
      <w:r w:rsidR="00977B08" w:rsidRPr="008F4ED5">
        <w:rPr>
          <w:sz w:val="24"/>
          <w:szCs w:val="24"/>
        </w:rPr>
        <w:t>.</w:t>
      </w:r>
      <w:r w:rsidR="00EA60EC" w:rsidRPr="008F4ED5">
        <w:rPr>
          <w:sz w:val="24"/>
          <w:szCs w:val="24"/>
        </w:rPr>
        <w:t> </w:t>
      </w:r>
      <w:r w:rsidR="006C5C92">
        <w:rPr>
          <w:sz w:val="24"/>
          <w:szCs w:val="24"/>
        </w:rPr>
        <w:t>59</w:t>
      </w:r>
      <w:r w:rsidR="00C923AD" w:rsidRPr="008F4ED5">
        <w:rPr>
          <w:sz w:val="24"/>
          <w:szCs w:val="24"/>
        </w:rPr>
        <w:t>/</w:t>
      </w:r>
      <w:r w:rsidR="006C5C92">
        <w:rPr>
          <w:sz w:val="24"/>
          <w:szCs w:val="24"/>
        </w:rPr>
        <w:t>2009</w:t>
      </w:r>
      <w:r w:rsidRPr="008F4ED5">
        <w:rPr>
          <w:sz w:val="24"/>
          <w:szCs w:val="24"/>
        </w:rPr>
        <w:t>,</w:t>
      </w:r>
      <w:r w:rsidR="003D74A4" w:rsidRPr="008F4ED5">
        <w:rPr>
          <w:sz w:val="24"/>
          <w:szCs w:val="24"/>
        </w:rPr>
        <w:t xml:space="preserve"> </w:t>
      </w:r>
      <w:r w:rsidR="00B42D78">
        <w:rPr>
          <w:sz w:val="24"/>
          <w:szCs w:val="24"/>
        </w:rPr>
        <w:t>idgF.</w:t>
      </w:r>
      <w:r w:rsidR="003D74A4" w:rsidRPr="008F4ED5">
        <w:rPr>
          <w:sz w:val="24"/>
          <w:szCs w:val="24"/>
        </w:rPr>
        <w:t>,</w:t>
      </w:r>
      <w:r w:rsidRPr="008F4ED5">
        <w:rPr>
          <w:sz w:val="24"/>
          <w:szCs w:val="24"/>
        </w:rPr>
        <w:t xml:space="preserve"> wird eine </w:t>
      </w:r>
      <w:r w:rsidR="00F8114E">
        <w:rPr>
          <w:b/>
          <w:bCs/>
          <w:sz w:val="24"/>
          <w:szCs w:val="24"/>
        </w:rPr>
        <w:t>besondere</w:t>
      </w:r>
      <w:r w:rsidRPr="008F4ED5">
        <w:rPr>
          <w:b/>
          <w:bCs/>
          <w:sz w:val="24"/>
          <w:szCs w:val="24"/>
        </w:rPr>
        <w:t xml:space="preserve"> </w:t>
      </w:r>
      <w:r w:rsidR="00F8114E">
        <w:rPr>
          <w:b/>
          <w:bCs/>
          <w:sz w:val="24"/>
          <w:szCs w:val="24"/>
        </w:rPr>
        <w:t>Wahlbehörde</w:t>
      </w:r>
      <w:r w:rsidRPr="008F4ED5">
        <w:rPr>
          <w:b/>
          <w:bCs/>
          <w:sz w:val="24"/>
          <w:szCs w:val="24"/>
        </w:rPr>
        <w:t xml:space="preserve"> („fliegende Wahlkommission“) </w:t>
      </w:r>
      <w:r w:rsidRPr="008F4ED5">
        <w:rPr>
          <w:sz w:val="24"/>
          <w:szCs w:val="24"/>
        </w:rPr>
        <w:t>eingerichtet.</w:t>
      </w:r>
    </w:p>
    <w:p w14:paraId="1B2704D3" w14:textId="77777777" w:rsidR="00C811E1" w:rsidRPr="008F4ED5" w:rsidRDefault="00C811E1">
      <w:pPr>
        <w:jc w:val="both"/>
        <w:rPr>
          <w:sz w:val="24"/>
          <w:szCs w:val="24"/>
        </w:rPr>
      </w:pPr>
    </w:p>
    <w:p w14:paraId="42F0DBB5" w14:textId="67A3E83E" w:rsidR="00C811E1" w:rsidRPr="008F4ED5" w:rsidRDefault="00C811E1" w:rsidP="00633783">
      <w:pPr>
        <w:spacing w:line="276" w:lineRule="auto"/>
        <w:jc w:val="both"/>
        <w:rPr>
          <w:b/>
          <w:sz w:val="24"/>
          <w:szCs w:val="24"/>
        </w:rPr>
      </w:pPr>
      <w:r w:rsidRPr="008F4ED5">
        <w:rPr>
          <w:sz w:val="24"/>
          <w:szCs w:val="24"/>
        </w:rPr>
        <w:t>Diese Wahlbehörde wird jene Personen, die im Besitz einer Wahlkarte nach §</w:t>
      </w:r>
      <w:r w:rsidR="003D74A4" w:rsidRPr="008F4ED5">
        <w:rPr>
          <w:sz w:val="24"/>
          <w:szCs w:val="24"/>
        </w:rPr>
        <w:t> </w:t>
      </w:r>
      <w:r w:rsidR="006C5C92">
        <w:rPr>
          <w:sz w:val="24"/>
          <w:szCs w:val="24"/>
        </w:rPr>
        <w:t>38</w:t>
      </w:r>
      <w:r w:rsidRPr="008F4ED5">
        <w:rPr>
          <w:sz w:val="24"/>
          <w:szCs w:val="24"/>
        </w:rPr>
        <w:t xml:space="preserve"> Abs. 2 </w:t>
      </w:r>
      <w:r w:rsidR="006C5C92">
        <w:rPr>
          <w:sz w:val="24"/>
          <w:szCs w:val="24"/>
        </w:rPr>
        <w:t>GWO</w:t>
      </w:r>
      <w:r w:rsidR="003D74A4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 xml:space="preserve">sind, in der Zeit von </w:t>
      </w:r>
      <w:r w:rsidRPr="008F4ED5">
        <w:rPr>
          <w:b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4ED5">
        <w:rPr>
          <w:b/>
          <w:sz w:val="24"/>
          <w:szCs w:val="24"/>
          <w:highlight w:val="lightGray"/>
        </w:rPr>
        <w:instrText xml:space="preserve"> FORMTEXT </w:instrText>
      </w:r>
      <w:r w:rsidRPr="008F4ED5">
        <w:rPr>
          <w:b/>
          <w:sz w:val="24"/>
          <w:szCs w:val="24"/>
          <w:highlight w:val="lightGray"/>
        </w:rPr>
      </w:r>
      <w:r w:rsidRPr="008F4ED5">
        <w:rPr>
          <w:b/>
          <w:sz w:val="24"/>
          <w:szCs w:val="24"/>
          <w:highlight w:val="lightGray"/>
        </w:rPr>
        <w:fldChar w:fldCharType="separate"/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sz w:val="24"/>
          <w:szCs w:val="24"/>
          <w:highlight w:val="lightGray"/>
        </w:rPr>
        <w:fldChar w:fldCharType="end"/>
      </w:r>
      <w:bookmarkEnd w:id="0"/>
      <w:r w:rsidRPr="008F4ED5">
        <w:rPr>
          <w:b/>
          <w:sz w:val="24"/>
          <w:szCs w:val="24"/>
        </w:rPr>
        <w:t xml:space="preserve"> bis </w:t>
      </w:r>
      <w:r w:rsidRPr="008F4ED5">
        <w:rPr>
          <w:b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F4ED5">
        <w:rPr>
          <w:b/>
          <w:sz w:val="24"/>
          <w:szCs w:val="24"/>
          <w:highlight w:val="lightGray"/>
        </w:rPr>
        <w:instrText xml:space="preserve"> FORMTEXT </w:instrText>
      </w:r>
      <w:r w:rsidRPr="008F4ED5">
        <w:rPr>
          <w:b/>
          <w:sz w:val="24"/>
          <w:szCs w:val="24"/>
          <w:highlight w:val="lightGray"/>
        </w:rPr>
      </w:r>
      <w:r w:rsidRPr="008F4ED5">
        <w:rPr>
          <w:b/>
          <w:sz w:val="24"/>
          <w:szCs w:val="24"/>
          <w:highlight w:val="lightGray"/>
        </w:rPr>
        <w:fldChar w:fldCharType="separate"/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sz w:val="24"/>
          <w:szCs w:val="24"/>
          <w:highlight w:val="lightGray"/>
        </w:rPr>
        <w:fldChar w:fldCharType="end"/>
      </w:r>
      <w:bookmarkEnd w:id="1"/>
      <w:r w:rsidR="00A11081" w:rsidRPr="008F4ED5">
        <w:rPr>
          <w:b/>
          <w:sz w:val="24"/>
          <w:szCs w:val="24"/>
        </w:rPr>
        <w:t xml:space="preserve"> </w:t>
      </w:r>
      <w:r w:rsidR="00A11081" w:rsidRPr="006C5C92">
        <w:rPr>
          <w:b/>
          <w:bCs/>
          <w:sz w:val="24"/>
          <w:szCs w:val="24"/>
        </w:rPr>
        <w:t>Uhr</w:t>
      </w:r>
      <w:r w:rsidR="00A11081" w:rsidRPr="008F4ED5">
        <w:rPr>
          <w:sz w:val="24"/>
          <w:szCs w:val="24"/>
        </w:rPr>
        <w:t>,</w:t>
      </w:r>
      <w:r w:rsidR="00CE3592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>an dem von ihnen beantragten Ort aufsuchen.</w:t>
      </w:r>
    </w:p>
    <w:p w14:paraId="2D298C6A" w14:textId="77777777" w:rsidR="003D74A4" w:rsidRPr="008F4ED5" w:rsidRDefault="003D74A4">
      <w:pPr>
        <w:jc w:val="both"/>
        <w:rPr>
          <w:sz w:val="24"/>
          <w:szCs w:val="24"/>
        </w:rPr>
      </w:pPr>
    </w:p>
    <w:p w14:paraId="2DFC9A4C" w14:textId="29D3D353" w:rsidR="00C811E1" w:rsidRPr="008F4ED5" w:rsidRDefault="003D74A4" w:rsidP="00633783">
      <w:pPr>
        <w:spacing w:line="276" w:lineRule="auto"/>
        <w:jc w:val="both"/>
        <w:rPr>
          <w:sz w:val="24"/>
          <w:szCs w:val="24"/>
        </w:rPr>
      </w:pPr>
      <w:r w:rsidRPr="008F4ED5">
        <w:rPr>
          <w:sz w:val="24"/>
          <w:szCs w:val="24"/>
        </w:rPr>
        <w:t>Die Bezirkswahlleiterin/</w:t>
      </w:r>
      <w:r w:rsidR="00C811E1" w:rsidRPr="008F4ED5">
        <w:rPr>
          <w:sz w:val="24"/>
          <w:szCs w:val="24"/>
        </w:rPr>
        <w:t>Der Bezirkswahlleiter hat gemäß §</w:t>
      </w:r>
      <w:r w:rsidR="00EA60EC" w:rsidRPr="008F4ED5">
        <w:rPr>
          <w:sz w:val="24"/>
          <w:szCs w:val="24"/>
        </w:rPr>
        <w:t> </w:t>
      </w:r>
      <w:r w:rsidR="006C5C92">
        <w:rPr>
          <w:sz w:val="24"/>
          <w:szCs w:val="24"/>
        </w:rPr>
        <w:t>16</w:t>
      </w:r>
      <w:r w:rsidR="00EA60EC" w:rsidRPr="008F4ED5">
        <w:rPr>
          <w:sz w:val="24"/>
          <w:szCs w:val="24"/>
        </w:rPr>
        <w:t> </w:t>
      </w:r>
      <w:r w:rsidR="00C811E1" w:rsidRPr="008F4ED5">
        <w:rPr>
          <w:sz w:val="24"/>
          <w:szCs w:val="24"/>
        </w:rPr>
        <w:t>Abs</w:t>
      </w:r>
      <w:r w:rsidR="00EA60EC" w:rsidRPr="008F4ED5">
        <w:rPr>
          <w:sz w:val="24"/>
          <w:szCs w:val="24"/>
        </w:rPr>
        <w:t>. </w:t>
      </w:r>
      <w:r w:rsidR="00C811E1" w:rsidRPr="008F4ED5">
        <w:rPr>
          <w:sz w:val="24"/>
          <w:szCs w:val="24"/>
        </w:rPr>
        <w:t xml:space="preserve">2 </w:t>
      </w:r>
      <w:r w:rsidR="006C5C92">
        <w:rPr>
          <w:sz w:val="24"/>
          <w:szCs w:val="24"/>
        </w:rPr>
        <w:t>GWO</w:t>
      </w:r>
      <w:r w:rsidR="00C811E1" w:rsidRPr="008F4ED5">
        <w:rPr>
          <w:sz w:val="24"/>
          <w:szCs w:val="24"/>
        </w:rPr>
        <w:t xml:space="preserve"> aufgrund der Vorschläge der im Landtag</w:t>
      </w:r>
      <w:r w:rsidRPr="008F4ED5">
        <w:rPr>
          <w:sz w:val="24"/>
          <w:szCs w:val="24"/>
        </w:rPr>
        <w:t xml:space="preserve"> Steiermark</w:t>
      </w:r>
      <w:r w:rsidR="00C811E1" w:rsidRPr="008F4ED5">
        <w:rPr>
          <w:sz w:val="24"/>
          <w:szCs w:val="24"/>
        </w:rPr>
        <w:t xml:space="preserve"> vertretenen Wahlparteien in obige besondere Wahlbehörde die aus der </w:t>
      </w:r>
      <w:r w:rsidR="00C811E1" w:rsidRPr="008F4ED5">
        <w:rPr>
          <w:b/>
          <w:bCs/>
          <w:sz w:val="24"/>
          <w:szCs w:val="24"/>
        </w:rPr>
        <w:t>Anlage</w:t>
      </w:r>
      <w:r w:rsidR="00C811E1" w:rsidRPr="008F4ED5">
        <w:rPr>
          <w:sz w:val="24"/>
          <w:szCs w:val="24"/>
        </w:rPr>
        <w:t xml:space="preserve"> ersichtlichen </w:t>
      </w:r>
      <w:r w:rsidRPr="008F4ED5">
        <w:rPr>
          <w:sz w:val="24"/>
          <w:szCs w:val="24"/>
        </w:rPr>
        <w:t>Beisitzerinnen/</w:t>
      </w:r>
      <w:r w:rsidR="00C811E1" w:rsidRPr="008F4ED5">
        <w:rPr>
          <w:sz w:val="24"/>
          <w:szCs w:val="24"/>
        </w:rPr>
        <w:t xml:space="preserve">Beisitzer und </w:t>
      </w:r>
      <w:r w:rsidRPr="008F4ED5">
        <w:rPr>
          <w:sz w:val="24"/>
          <w:szCs w:val="24"/>
        </w:rPr>
        <w:t>Ersatzbeisitzerinnen/</w:t>
      </w:r>
      <w:r w:rsidR="00C811E1" w:rsidRPr="008F4ED5">
        <w:rPr>
          <w:sz w:val="24"/>
          <w:szCs w:val="24"/>
        </w:rPr>
        <w:t xml:space="preserve">Ersatzbeisitzer berufen bzw. </w:t>
      </w:r>
      <w:r w:rsidR="00EA60EC" w:rsidRPr="008F4ED5">
        <w:rPr>
          <w:sz w:val="24"/>
          <w:szCs w:val="24"/>
        </w:rPr>
        <w:t xml:space="preserve">wurden </w:t>
      </w:r>
      <w:r w:rsidR="00C811E1" w:rsidRPr="008F4ED5">
        <w:rPr>
          <w:sz w:val="24"/>
          <w:szCs w:val="24"/>
        </w:rPr>
        <w:t>die angeführten Vertrauenspersonen entsendet.</w:t>
      </w:r>
    </w:p>
    <w:p w14:paraId="0873EA26" w14:textId="728E6035" w:rsidR="00633783" w:rsidRDefault="00633783" w:rsidP="00633783">
      <w:pPr>
        <w:jc w:val="both"/>
        <w:rPr>
          <w:rFonts w:cs="Arial"/>
          <w:bCs/>
          <w:sz w:val="24"/>
          <w:szCs w:val="24"/>
        </w:rPr>
      </w:pPr>
    </w:p>
    <w:p w14:paraId="5B0DCE62" w14:textId="3BB36CA1" w:rsidR="00207EB8" w:rsidRDefault="00207EB8" w:rsidP="00633783">
      <w:pPr>
        <w:jc w:val="both"/>
        <w:rPr>
          <w:rFonts w:cs="Arial"/>
          <w:bCs/>
          <w:sz w:val="24"/>
          <w:szCs w:val="24"/>
        </w:rPr>
      </w:pPr>
    </w:p>
    <w:p w14:paraId="6D5B2CF5" w14:textId="5DD8B65A" w:rsidR="00207EB8" w:rsidRDefault="00207EB8" w:rsidP="00633783">
      <w:pPr>
        <w:jc w:val="both"/>
        <w:rPr>
          <w:rFonts w:cs="Arial"/>
          <w:bCs/>
          <w:sz w:val="24"/>
          <w:szCs w:val="24"/>
        </w:rPr>
      </w:pPr>
    </w:p>
    <w:p w14:paraId="5DD88491" w14:textId="5662A1C4" w:rsidR="00207EB8" w:rsidRDefault="00207EB8" w:rsidP="00633783">
      <w:pPr>
        <w:jc w:val="both"/>
        <w:rPr>
          <w:rFonts w:cs="Arial"/>
          <w:bCs/>
          <w:sz w:val="24"/>
          <w:szCs w:val="24"/>
        </w:rPr>
      </w:pPr>
    </w:p>
    <w:p w14:paraId="20E4B60B" w14:textId="012895AC" w:rsidR="00207EB8" w:rsidRDefault="00207EB8" w:rsidP="00633783">
      <w:pPr>
        <w:jc w:val="both"/>
        <w:rPr>
          <w:rFonts w:cs="Arial"/>
          <w:bCs/>
          <w:sz w:val="24"/>
          <w:szCs w:val="24"/>
        </w:rPr>
      </w:pPr>
    </w:p>
    <w:p w14:paraId="443C49DF" w14:textId="77777777" w:rsidR="00207EB8" w:rsidRPr="006C5C92" w:rsidRDefault="00207EB8" w:rsidP="00207EB8">
      <w:pPr>
        <w:pStyle w:val="Beschriftung"/>
        <w:framePr w:w="5655" w:h="1091" w:wrap="around" w:x="9753" w:y="235"/>
        <w:rPr>
          <w:b w:val="0"/>
          <w:bCs w:val="0"/>
          <w:sz w:val="24"/>
          <w:szCs w:val="24"/>
        </w:rPr>
      </w:pPr>
      <w:r w:rsidRPr="006C5C92">
        <w:rPr>
          <w:b w:val="0"/>
          <w:bCs w:val="0"/>
          <w:sz w:val="24"/>
          <w:szCs w:val="24"/>
        </w:rPr>
        <w:t>Die Gemeindewahlleiterin / Der Gemeindewahlleiter:</w:t>
      </w:r>
    </w:p>
    <w:p w14:paraId="57EABFA9" w14:textId="77777777" w:rsidR="00207EB8" w:rsidRPr="008F4ED5" w:rsidRDefault="00207EB8" w:rsidP="00207EB8">
      <w:pPr>
        <w:framePr w:w="5655" w:h="1091" w:hSpace="141" w:wrap="around" w:vAnchor="text" w:hAnchor="page" w:x="9753" w:y="235"/>
        <w:jc w:val="center"/>
        <w:rPr>
          <w:rFonts w:cs="Arial"/>
          <w:sz w:val="24"/>
          <w:szCs w:val="24"/>
        </w:rPr>
      </w:pPr>
    </w:p>
    <w:p w14:paraId="63C79374" w14:textId="77777777" w:rsidR="00207EB8" w:rsidRPr="008F4ED5" w:rsidRDefault="00207EB8" w:rsidP="00207EB8">
      <w:pPr>
        <w:framePr w:w="5655" w:h="1091" w:hSpace="141" w:wrap="around" w:vAnchor="text" w:hAnchor="page" w:x="9753" w:y="235"/>
        <w:jc w:val="center"/>
        <w:rPr>
          <w:rFonts w:cs="Arial"/>
          <w:sz w:val="24"/>
          <w:szCs w:val="24"/>
        </w:rPr>
      </w:pPr>
    </w:p>
    <w:p w14:paraId="7A70B9E8" w14:textId="77777777" w:rsidR="00207EB8" w:rsidRPr="008F4ED5" w:rsidRDefault="00207EB8" w:rsidP="00207EB8">
      <w:pPr>
        <w:framePr w:w="5655" w:h="1091" w:hSpace="141" w:wrap="around" w:vAnchor="text" w:hAnchor="page" w:x="9753" w:y="235"/>
        <w:jc w:val="center"/>
        <w:rPr>
          <w:rFonts w:cs="Arial"/>
          <w:sz w:val="24"/>
          <w:szCs w:val="24"/>
        </w:rPr>
      </w:pPr>
      <w:r w:rsidRPr="008F4ED5">
        <w:rPr>
          <w:rFonts w:cs="Arial"/>
          <w:sz w:val="24"/>
          <w:szCs w:val="24"/>
        </w:rPr>
        <w:t>.....................................................</w:t>
      </w:r>
    </w:p>
    <w:p w14:paraId="0D029A84" w14:textId="77777777" w:rsidR="00207EB8" w:rsidRPr="008F4ED5" w:rsidRDefault="00207EB8" w:rsidP="00633783">
      <w:pPr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969"/>
      </w:tblGrid>
      <w:tr w:rsidR="00633783" w:rsidRPr="008F4ED5" w14:paraId="2C3A5ED9" w14:textId="77777777" w:rsidTr="00BF29B3">
        <w:trPr>
          <w:trHeight w:val="500"/>
        </w:trPr>
        <w:tc>
          <w:tcPr>
            <w:tcW w:w="3828" w:type="dxa"/>
            <w:vAlign w:val="bottom"/>
          </w:tcPr>
          <w:p w14:paraId="0A09EC03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8F4ED5">
              <w:rPr>
                <w:rFonts w:cs="Arial"/>
                <w:sz w:val="24"/>
                <w:szCs w:val="24"/>
                <w:lang w:val="de-AT"/>
              </w:rPr>
              <w:t>angeschlagen am:</w:t>
            </w:r>
          </w:p>
        </w:tc>
        <w:tc>
          <w:tcPr>
            <w:tcW w:w="3969" w:type="dxa"/>
            <w:vAlign w:val="bottom"/>
          </w:tcPr>
          <w:p w14:paraId="39AFE6EA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633783" w:rsidRPr="008F4ED5" w14:paraId="3025697B" w14:textId="77777777" w:rsidTr="00BF29B3">
        <w:trPr>
          <w:trHeight w:val="500"/>
        </w:trPr>
        <w:tc>
          <w:tcPr>
            <w:tcW w:w="3828" w:type="dxa"/>
            <w:vAlign w:val="bottom"/>
          </w:tcPr>
          <w:p w14:paraId="56557B61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8F4ED5">
              <w:rPr>
                <w:rFonts w:cs="Arial"/>
                <w:sz w:val="24"/>
                <w:szCs w:val="24"/>
                <w:lang w:val="de-AT"/>
              </w:rPr>
              <w:t>abgenommen am:</w:t>
            </w:r>
          </w:p>
        </w:tc>
        <w:tc>
          <w:tcPr>
            <w:tcW w:w="3969" w:type="dxa"/>
            <w:vAlign w:val="bottom"/>
          </w:tcPr>
          <w:p w14:paraId="286B1C32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p w14:paraId="5EACD126" w14:textId="77777777" w:rsidR="00D15974" w:rsidRDefault="00D15974" w:rsidP="00633783">
      <w:pPr>
        <w:rPr>
          <w:sz w:val="16"/>
          <w:szCs w:val="16"/>
        </w:rPr>
      </w:pPr>
    </w:p>
    <w:p w14:paraId="2A18677A" w14:textId="49EA4A97" w:rsidR="00633783" w:rsidRPr="00633783" w:rsidRDefault="00633783" w:rsidP="008F4ED5">
      <w:pPr>
        <w:rPr>
          <w:sz w:val="32"/>
          <w:szCs w:val="32"/>
        </w:rPr>
      </w:pPr>
      <w:r w:rsidRPr="0030491B">
        <w:rPr>
          <w:sz w:val="16"/>
          <w:szCs w:val="16"/>
        </w:rPr>
        <w:t>* Nichtzutreffendes streichen!</w:t>
      </w:r>
    </w:p>
    <w:p w14:paraId="517B7316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sz w:val="32"/>
          <w:szCs w:val="32"/>
        </w:rPr>
      </w:pPr>
      <w:r w:rsidRPr="00633783">
        <w:rPr>
          <w:sz w:val="32"/>
          <w:szCs w:val="32"/>
        </w:rPr>
        <w:br w:type="page"/>
      </w:r>
    </w:p>
    <w:p w14:paraId="41FA666E" w14:textId="77777777" w:rsidR="00C811E1" w:rsidRPr="008F4ED5" w:rsidRDefault="00EA60EC">
      <w:pPr>
        <w:pStyle w:val="Kopfzeile"/>
        <w:tabs>
          <w:tab w:val="clear" w:pos="4536"/>
          <w:tab w:val="clear" w:pos="9072"/>
        </w:tabs>
        <w:jc w:val="right"/>
        <w:rPr>
          <w:sz w:val="22"/>
          <w:szCs w:val="22"/>
        </w:rPr>
      </w:pPr>
      <w:r w:rsidRPr="008F4ED5">
        <w:rPr>
          <w:rFonts w:ascii="Arial" w:hAnsi="Arial"/>
          <w:b/>
          <w:sz w:val="22"/>
          <w:szCs w:val="22"/>
        </w:rPr>
        <w:t>Anlage zur Wahlkundmachung (Mitglieder fliegende Wahlkommission)</w:t>
      </w:r>
    </w:p>
    <w:p w14:paraId="119660F6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sz w:val="32"/>
          <w:szCs w:val="3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835"/>
        <w:gridCol w:w="1556"/>
        <w:gridCol w:w="3733"/>
        <w:gridCol w:w="2266"/>
        <w:gridCol w:w="1700"/>
      </w:tblGrid>
      <w:tr w:rsidR="00C811E1" w:rsidRPr="008F4ED5" w14:paraId="56164F4A" w14:textId="77777777" w:rsidTr="00633783">
        <w:trPr>
          <w:cantSplit/>
          <w:trHeight w:val="606"/>
        </w:trPr>
        <w:tc>
          <w:tcPr>
            <w:tcW w:w="9709" w:type="dxa"/>
            <w:gridSpan w:val="3"/>
            <w:vAlign w:val="center"/>
          </w:tcPr>
          <w:p w14:paraId="511280BA" w14:textId="77777777" w:rsidR="00C811E1" w:rsidRPr="008F4ED5" w:rsidRDefault="008748D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 xml:space="preserve">BEISITZERINNEN / </w:t>
            </w:r>
            <w:r w:rsidR="00C811E1" w:rsidRPr="008F4ED5">
              <w:rPr>
                <w:rFonts w:ascii="Arial" w:hAnsi="Arial" w:cs="Arial"/>
                <w:b/>
                <w:bCs/>
                <w:szCs w:val="24"/>
              </w:rPr>
              <w:t>BEISITZER:</w:t>
            </w:r>
          </w:p>
        </w:tc>
        <w:tc>
          <w:tcPr>
            <w:tcW w:w="11624" w:type="dxa"/>
            <w:gridSpan w:val="3"/>
            <w:vAlign w:val="center"/>
          </w:tcPr>
          <w:p w14:paraId="4DE144B9" w14:textId="77777777" w:rsidR="00C811E1" w:rsidRPr="008F4ED5" w:rsidRDefault="008748D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ERSATZBEISITZERINNEN /</w:t>
            </w:r>
            <w:r w:rsidR="00C574FE" w:rsidRPr="008F4E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C811E1" w:rsidRPr="008F4ED5">
              <w:rPr>
                <w:rFonts w:ascii="Arial" w:hAnsi="Arial" w:cs="Arial"/>
                <w:b/>
                <w:bCs/>
                <w:szCs w:val="24"/>
              </w:rPr>
              <w:t>ERSATZBEISITZER:</w:t>
            </w:r>
          </w:p>
        </w:tc>
      </w:tr>
      <w:tr w:rsidR="00C811E1" w:rsidRPr="008F4ED5" w14:paraId="714C0D3A" w14:textId="77777777" w:rsidTr="00633783">
        <w:trPr>
          <w:trHeight w:val="496"/>
        </w:trPr>
        <w:tc>
          <w:tcPr>
            <w:tcW w:w="4890" w:type="dxa"/>
            <w:vAlign w:val="center"/>
          </w:tcPr>
          <w:p w14:paraId="30EC9ACE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2977" w:type="dxa"/>
            <w:vAlign w:val="center"/>
          </w:tcPr>
          <w:p w14:paraId="7FFBB144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842" w:type="dxa"/>
            <w:vAlign w:val="center"/>
          </w:tcPr>
          <w:p w14:paraId="75CC752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  <w:tc>
          <w:tcPr>
            <w:tcW w:w="5670" w:type="dxa"/>
            <w:vAlign w:val="center"/>
          </w:tcPr>
          <w:p w14:paraId="3FB6AE3C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3828" w:type="dxa"/>
            <w:vAlign w:val="center"/>
          </w:tcPr>
          <w:p w14:paraId="5E470AA3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2126" w:type="dxa"/>
            <w:vAlign w:val="center"/>
          </w:tcPr>
          <w:p w14:paraId="666FFD0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</w:tr>
      <w:tr w:rsidR="00C811E1" w:rsidRPr="008F4ED5" w14:paraId="6E6A72A7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0DA44FAD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915F0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F6D4A7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48C72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50C5398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EFCBCE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78FF030F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04BD6230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6C861B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619C45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1B4AA4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AF4596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15A8F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541158D2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6A254AA9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AE2B1C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B8925C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2D3AE50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D2F33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C8D7F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08F8A29E" w14:textId="77777777" w:rsidTr="00633783">
        <w:trPr>
          <w:cantSplit/>
          <w:trHeight w:val="567"/>
        </w:trPr>
        <w:tc>
          <w:tcPr>
            <w:tcW w:w="21333" w:type="dxa"/>
            <w:gridSpan w:val="6"/>
            <w:vAlign w:val="center"/>
          </w:tcPr>
          <w:p w14:paraId="38895E6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VERTRAUENSPERSONEN:</w:t>
            </w:r>
          </w:p>
        </w:tc>
      </w:tr>
      <w:tr w:rsidR="00C811E1" w:rsidRPr="008F4ED5" w14:paraId="5007C827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45833627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C15D3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2117A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E94A53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7927F66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2E5F39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70D3558A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55964DB8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30659D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B6DC6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312C64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080B6D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F25C7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685946D" w14:textId="77777777" w:rsidR="00C811E1" w:rsidRPr="008F4ED5" w:rsidRDefault="00C811E1">
      <w:pPr>
        <w:rPr>
          <w:sz w:val="28"/>
          <w:szCs w:val="28"/>
        </w:rPr>
      </w:pPr>
    </w:p>
    <w:sectPr w:rsidR="00C811E1" w:rsidRPr="008F4ED5" w:rsidSect="008F4ED5">
      <w:pgSz w:w="16838" w:h="11906" w:orient="landscape" w:code="9"/>
      <w:pgMar w:top="600" w:right="1417" w:bottom="6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113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7C0"/>
    <w:rsid w:val="00017B64"/>
    <w:rsid w:val="00070DCC"/>
    <w:rsid w:val="00207EB8"/>
    <w:rsid w:val="00247A9E"/>
    <w:rsid w:val="002A735F"/>
    <w:rsid w:val="003D74A4"/>
    <w:rsid w:val="004172EF"/>
    <w:rsid w:val="00481106"/>
    <w:rsid w:val="00633783"/>
    <w:rsid w:val="006C5C92"/>
    <w:rsid w:val="00717619"/>
    <w:rsid w:val="00760D53"/>
    <w:rsid w:val="008748D0"/>
    <w:rsid w:val="008A6016"/>
    <w:rsid w:val="008F4ED5"/>
    <w:rsid w:val="0090541B"/>
    <w:rsid w:val="009140D8"/>
    <w:rsid w:val="00977B08"/>
    <w:rsid w:val="00A11081"/>
    <w:rsid w:val="00AF54FF"/>
    <w:rsid w:val="00B42D78"/>
    <w:rsid w:val="00C574FE"/>
    <w:rsid w:val="00C811E1"/>
    <w:rsid w:val="00C923AD"/>
    <w:rsid w:val="00CE3592"/>
    <w:rsid w:val="00D15974"/>
    <w:rsid w:val="00D25BF8"/>
    <w:rsid w:val="00E210BB"/>
    <w:rsid w:val="00EA60EC"/>
    <w:rsid w:val="00F8114E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595E8"/>
  <w15:chartTrackingRefBased/>
  <w15:docId w15:val="{985F9F9E-E70E-4B12-94CF-919A815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804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qFormat/>
    <w:rsid w:val="00633783"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Stadt-Markt-Gemeindeamt: ____________________________________________________</vt:lpstr>
    </vt:vector>
  </TitlesOfParts>
  <Company>Amt der Stmk. Landesregierung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Stadt-Markt-Gemeindeamt: ____________________________________________________</dc:title>
  <dc:subject/>
  <dc:creator>PC98_001</dc:creator>
  <cp:keywords/>
  <cp:lastModifiedBy>Hütter Michaela</cp:lastModifiedBy>
  <cp:revision>7</cp:revision>
  <cp:lastPrinted>2024-11-28T08:04:00Z</cp:lastPrinted>
  <dcterms:created xsi:type="dcterms:W3CDTF">2024-10-08T05:59:00Z</dcterms:created>
  <dcterms:modified xsi:type="dcterms:W3CDTF">2024-12-02T11:35:00Z</dcterms:modified>
</cp:coreProperties>
</file>