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4F39" w14:textId="62A143A2" w:rsidR="00AD1AC1" w:rsidRDefault="00AD1AC1" w:rsidP="00AD1AC1">
      <w:pPr>
        <w:rPr>
          <w:b/>
          <w:bCs/>
          <w:sz w:val="28"/>
          <w:szCs w:val="28"/>
        </w:rPr>
      </w:pPr>
      <w:r w:rsidRPr="00AD1AC1">
        <w:rPr>
          <w:b/>
          <w:bCs/>
          <w:sz w:val="28"/>
          <w:szCs w:val="28"/>
        </w:rPr>
        <w:t xml:space="preserve">Verpflichtende Leitungsfreistellung (§19 Abs.4, § 2 </w:t>
      </w:r>
      <w:proofErr w:type="spellStart"/>
      <w:r w:rsidRPr="00AD1AC1">
        <w:rPr>
          <w:b/>
          <w:bCs/>
          <w:sz w:val="28"/>
          <w:szCs w:val="28"/>
        </w:rPr>
        <w:t>StKBFG</w:t>
      </w:r>
      <w:proofErr w:type="spellEnd"/>
      <w:r w:rsidRPr="00AD1AC1">
        <w:rPr>
          <w:b/>
          <w:bCs/>
          <w:sz w:val="28"/>
          <w:szCs w:val="28"/>
        </w:rPr>
        <w:t>)</w:t>
      </w:r>
    </w:p>
    <w:p w14:paraId="5FAC9656" w14:textId="77777777" w:rsidR="00AE5C89" w:rsidRPr="00AD1AC1" w:rsidRDefault="00AE5C89" w:rsidP="00AD1AC1">
      <w:pPr>
        <w:rPr>
          <w:b/>
          <w:bCs/>
          <w:sz w:val="28"/>
          <w:szCs w:val="28"/>
        </w:rPr>
      </w:pPr>
    </w:p>
    <w:tbl>
      <w:tblPr>
        <w:tblStyle w:val="Tabellenraster"/>
        <w:tblW w:w="0" w:type="auto"/>
        <w:tblCellMar>
          <w:top w:w="57" w:type="dxa"/>
          <w:bottom w:w="57" w:type="dxa"/>
        </w:tblCellMar>
        <w:tblLook w:val="04A0" w:firstRow="1" w:lastRow="0" w:firstColumn="1" w:lastColumn="0" w:noHBand="0" w:noVBand="1"/>
      </w:tblPr>
      <w:tblGrid>
        <w:gridCol w:w="9060"/>
      </w:tblGrid>
      <w:tr w:rsidR="00AE5C89" w14:paraId="5EEA6360" w14:textId="77777777" w:rsidTr="00AE5C89">
        <w:tc>
          <w:tcPr>
            <w:tcW w:w="9060" w:type="dxa"/>
            <w:shd w:val="clear" w:color="auto" w:fill="D0CECE" w:themeFill="background2" w:themeFillShade="E6"/>
            <w:vAlign w:val="center"/>
          </w:tcPr>
          <w:p w14:paraId="12D04011" w14:textId="77777777" w:rsidR="00AE5C89" w:rsidRPr="00AD1AC1" w:rsidRDefault="00AE5C89" w:rsidP="00AE5C89">
            <w:pPr>
              <w:rPr>
                <w:b/>
                <w:bCs/>
              </w:rPr>
            </w:pPr>
            <w:r w:rsidRPr="00AD1AC1">
              <w:rPr>
                <w:b/>
                <w:bCs/>
              </w:rPr>
              <w:t>Frage:</w:t>
            </w:r>
          </w:p>
          <w:p w14:paraId="2D2AD2EC" w14:textId="7B77F10C" w:rsidR="00AE5C89" w:rsidRDefault="00AE5C89" w:rsidP="00AD1AC1">
            <w:r w:rsidRPr="00AD1AC1">
              <w:t xml:space="preserve">Wie hoch ist das Stundenausmaß der </w:t>
            </w:r>
            <w:proofErr w:type="spellStart"/>
            <w:r w:rsidRPr="00AD1AC1">
              <w:t>LeiterInnenfreistellung</w:t>
            </w:r>
            <w:proofErr w:type="spellEnd"/>
            <w:r w:rsidRPr="00AD1AC1">
              <w:t>?</w:t>
            </w:r>
          </w:p>
        </w:tc>
      </w:tr>
      <w:tr w:rsidR="00AE5C89" w14:paraId="70721E5A" w14:textId="77777777" w:rsidTr="00AE5C89">
        <w:tc>
          <w:tcPr>
            <w:tcW w:w="9060" w:type="dxa"/>
            <w:vAlign w:val="center"/>
          </w:tcPr>
          <w:p w14:paraId="1C01D0B4" w14:textId="77777777" w:rsidR="00AE5C89" w:rsidRPr="00AD1AC1" w:rsidRDefault="00AE5C89" w:rsidP="00AE5C89">
            <w:pPr>
              <w:rPr>
                <w:b/>
                <w:bCs/>
              </w:rPr>
            </w:pPr>
            <w:r w:rsidRPr="00AD1AC1">
              <w:rPr>
                <w:b/>
                <w:bCs/>
              </w:rPr>
              <w:t>Antwort:</w:t>
            </w:r>
          </w:p>
          <w:p w14:paraId="60F34A31" w14:textId="19F6354A" w:rsidR="00AE5C89" w:rsidRDefault="00AE5C89" w:rsidP="00AE5C89">
            <w:r w:rsidRPr="00AD1AC1">
              <w:t>Pro</w:t>
            </w:r>
            <w:r>
              <w:t xml:space="preserve"> </w:t>
            </w:r>
            <w:r w:rsidRPr="00AD1AC1">
              <w:t>Halbtagsgruppe</w:t>
            </w:r>
            <w:r>
              <w:t xml:space="preserve"> </w:t>
            </w:r>
            <w:r w:rsidRPr="00AD1AC1">
              <w:t>mindestens</w:t>
            </w:r>
            <w:r w:rsidRPr="00AD1AC1">
              <w:tab/>
              <w:t>2</w:t>
            </w:r>
            <w:r>
              <w:t xml:space="preserve"> </w:t>
            </w:r>
            <w:r w:rsidRPr="00AD1AC1">
              <w:t>Wochenstunden,</w:t>
            </w:r>
            <w:r>
              <w:t xml:space="preserve"> </w:t>
            </w:r>
            <w:r w:rsidRPr="00AD1AC1">
              <w:t>pro</w:t>
            </w:r>
            <w:r>
              <w:t xml:space="preserve"> </w:t>
            </w:r>
            <w:r w:rsidRPr="00AD1AC1">
              <w:t>Ganztagsgruppe</w:t>
            </w:r>
            <w:r>
              <w:t xml:space="preserve"> </w:t>
            </w:r>
            <w:r w:rsidRPr="00AD1AC1">
              <w:t>und</w:t>
            </w:r>
            <w:r>
              <w:t xml:space="preserve"> </w:t>
            </w:r>
            <w:r w:rsidRPr="00AD1AC1">
              <w:t>erweiterter</w:t>
            </w:r>
            <w:r>
              <w:t xml:space="preserve"> </w:t>
            </w:r>
            <w:r w:rsidRPr="00AD1AC1">
              <w:t>Ganztagsgruppe: mindestens 4 Wochenstunden</w:t>
            </w:r>
          </w:p>
        </w:tc>
      </w:tr>
      <w:tr w:rsidR="00AE5C89" w14:paraId="4C973314" w14:textId="77777777" w:rsidTr="00AE5C89">
        <w:tc>
          <w:tcPr>
            <w:tcW w:w="9060" w:type="dxa"/>
            <w:shd w:val="clear" w:color="auto" w:fill="D0CECE" w:themeFill="background2" w:themeFillShade="E6"/>
            <w:vAlign w:val="center"/>
          </w:tcPr>
          <w:p w14:paraId="65571CBF" w14:textId="77777777" w:rsidR="00AE5C89" w:rsidRPr="00AD1AC1" w:rsidRDefault="00AE5C89" w:rsidP="00AE5C89">
            <w:pPr>
              <w:rPr>
                <w:b/>
                <w:bCs/>
              </w:rPr>
            </w:pPr>
            <w:r w:rsidRPr="00AD1AC1">
              <w:rPr>
                <w:b/>
                <w:bCs/>
              </w:rPr>
              <w:t>Frage:</w:t>
            </w:r>
          </w:p>
          <w:p w14:paraId="650359C1" w14:textId="156717A6" w:rsidR="00AE5C89" w:rsidRDefault="00AE5C89" w:rsidP="00AE5C89">
            <w:r w:rsidRPr="00AD1AC1">
              <w:t>Betrifft das Stundenkontingent der Leitungsfreistellung nur die Kinderdienststunden oder die gesamte Dienstzeit?</w:t>
            </w:r>
          </w:p>
        </w:tc>
      </w:tr>
      <w:tr w:rsidR="00AE5C89" w14:paraId="1BFC0B3F" w14:textId="77777777" w:rsidTr="00AE5C89">
        <w:tc>
          <w:tcPr>
            <w:tcW w:w="9060" w:type="dxa"/>
            <w:vAlign w:val="center"/>
          </w:tcPr>
          <w:p w14:paraId="45C90F0D" w14:textId="77777777" w:rsidR="00AE5C89" w:rsidRPr="00AD1AC1" w:rsidRDefault="00AE5C89" w:rsidP="00AE5C89">
            <w:pPr>
              <w:rPr>
                <w:b/>
                <w:bCs/>
              </w:rPr>
            </w:pPr>
            <w:r w:rsidRPr="00AD1AC1">
              <w:rPr>
                <w:b/>
                <w:bCs/>
              </w:rPr>
              <w:t>Antwort:</w:t>
            </w:r>
          </w:p>
          <w:p w14:paraId="4D533FC9" w14:textId="77777777" w:rsidR="00AE5C89" w:rsidRPr="00AD1AC1" w:rsidRDefault="00AE5C89" w:rsidP="00AE5C89">
            <w:r w:rsidRPr="00AD1AC1">
              <w:t>Das Stundenausmaß der Leitungsfreistellung betrifft die gesamte Dienstzeit.</w:t>
            </w:r>
          </w:p>
          <w:p w14:paraId="0DC2E89A" w14:textId="6E10AABA" w:rsidR="00AE5C89" w:rsidRPr="00AD1AC1" w:rsidRDefault="00AE5C89" w:rsidP="00AE5C89">
            <w:r w:rsidRPr="00AD1AC1">
              <w:t>Bsp. Leitung 1 Halbtagesgruppe 2 Ganztagesgruppen: Leitungsfreistellung 10 Stunden (2+4+4) Diese 10 Stunden teilen sich wie folgt auf: 7,5 Stunden Freistellung vom Kinderdienst, 2,5 Stunden Freistellung von der Vorbereitungszeit</w:t>
            </w:r>
            <w:r w:rsidR="00FF2154">
              <w:t>.</w:t>
            </w:r>
          </w:p>
          <w:p w14:paraId="5F8F6AAB" w14:textId="2F0304E3" w:rsidR="00AE5C89" w:rsidRDefault="00AE5C89" w:rsidP="00AE5C89">
            <w:r w:rsidRPr="00AD1AC1">
              <w:t>Weitere Berechnungsmöglichkeit:</w:t>
            </w:r>
            <w:r>
              <w:t xml:space="preserve"> </w:t>
            </w:r>
            <w:r w:rsidRPr="00AD1AC1">
              <w:t>bei einer Vollanstellung von 40 Stunden werden 10 Stunden</w:t>
            </w:r>
            <w:r>
              <w:t xml:space="preserve"> </w:t>
            </w:r>
            <w:proofErr w:type="spellStart"/>
            <w:r w:rsidRPr="00AD1AC1">
              <w:t>LeiterInnenfreistellung</w:t>
            </w:r>
            <w:proofErr w:type="spellEnd"/>
            <w:r w:rsidRPr="00AD1AC1">
              <w:t xml:space="preserve"> abgezogen, die restlichen 30 Stunden teilen sich aliquot auf Kinderdienst und Vorbereitungszeit</w:t>
            </w:r>
            <w:r>
              <w:t xml:space="preserve"> </w:t>
            </w:r>
            <w:r w:rsidRPr="00AD1AC1">
              <w:t>auf.</w:t>
            </w:r>
            <w:r>
              <w:t xml:space="preserve"> </w:t>
            </w:r>
            <w:r w:rsidRPr="00AD1AC1">
              <w:t>(Die</w:t>
            </w:r>
            <w:r>
              <w:t xml:space="preserve"> </w:t>
            </w:r>
            <w:r w:rsidRPr="00AD1AC1">
              <w:t>Vorbereitungszeit</w:t>
            </w:r>
            <w:r>
              <w:t xml:space="preserve"> </w:t>
            </w:r>
            <w:r w:rsidRPr="00AD1AC1">
              <w:t>richtet</w:t>
            </w:r>
            <w:r>
              <w:t xml:space="preserve"> </w:t>
            </w:r>
            <w:r w:rsidRPr="00AD1AC1">
              <w:t>sich</w:t>
            </w:r>
            <w:r>
              <w:t xml:space="preserve"> </w:t>
            </w:r>
            <w:r w:rsidRPr="00AD1AC1">
              <w:t>IMMER</w:t>
            </w:r>
            <w:r>
              <w:t xml:space="preserve"> </w:t>
            </w:r>
            <w:r w:rsidRPr="00AD1AC1">
              <w:t>nach</w:t>
            </w:r>
            <w:r w:rsidRPr="00AD1AC1">
              <w:tab/>
              <w:t>dem</w:t>
            </w:r>
            <w:r>
              <w:t xml:space="preserve"> </w:t>
            </w:r>
            <w:r w:rsidRPr="00AD1AC1">
              <w:t>Ausmaß</w:t>
            </w:r>
            <w:r>
              <w:t xml:space="preserve"> </w:t>
            </w:r>
            <w:r w:rsidRPr="00AD1AC1">
              <w:t>des</w:t>
            </w:r>
            <w:r>
              <w:t xml:space="preserve"> </w:t>
            </w:r>
            <w:r w:rsidRPr="00AD1AC1">
              <w:t>Kinderdienstes)</w:t>
            </w:r>
          </w:p>
        </w:tc>
      </w:tr>
      <w:tr w:rsidR="00AE5C89" w14:paraId="025860B9" w14:textId="77777777" w:rsidTr="00AE5C89">
        <w:tc>
          <w:tcPr>
            <w:tcW w:w="9060" w:type="dxa"/>
            <w:shd w:val="clear" w:color="auto" w:fill="D0CECE" w:themeFill="background2" w:themeFillShade="E6"/>
            <w:vAlign w:val="center"/>
          </w:tcPr>
          <w:p w14:paraId="332E560A" w14:textId="77777777" w:rsidR="00AE5C89" w:rsidRPr="00AE5C89" w:rsidRDefault="00AE5C89" w:rsidP="00AE5C89">
            <w:pPr>
              <w:rPr>
                <w:b/>
                <w:bCs/>
              </w:rPr>
            </w:pPr>
            <w:r w:rsidRPr="00AE5C89">
              <w:rPr>
                <w:b/>
                <w:bCs/>
              </w:rPr>
              <w:t>Frage:</w:t>
            </w:r>
          </w:p>
          <w:p w14:paraId="2F4843A8" w14:textId="21DF3A2E" w:rsidR="00AE5C89" w:rsidRDefault="00AE5C89" w:rsidP="00AE5C89">
            <w:r w:rsidRPr="00AD1AC1">
              <w:t>Muss</w:t>
            </w:r>
            <w:r>
              <w:t xml:space="preserve"> </w:t>
            </w:r>
            <w:r w:rsidRPr="00AD1AC1">
              <w:t>die</w:t>
            </w:r>
            <w:r>
              <w:t xml:space="preserve"> </w:t>
            </w:r>
            <w:r w:rsidRPr="00AD1AC1">
              <w:t>Leitungsfreistellung</w:t>
            </w:r>
            <w:r>
              <w:t xml:space="preserve"> </w:t>
            </w:r>
            <w:r w:rsidRPr="00AD1AC1">
              <w:t>bereits</w:t>
            </w:r>
            <w:r>
              <w:t xml:space="preserve"> </w:t>
            </w:r>
            <w:r w:rsidRPr="00AD1AC1">
              <w:t>mit</w:t>
            </w:r>
            <w:r>
              <w:t xml:space="preserve"> </w:t>
            </w:r>
            <w:r w:rsidRPr="00AD1AC1">
              <w:t>Herbst</w:t>
            </w:r>
            <w:r>
              <w:t xml:space="preserve"> </w:t>
            </w:r>
            <w:r w:rsidRPr="00AD1AC1">
              <w:t>umgesetzt</w:t>
            </w:r>
            <w:r>
              <w:t xml:space="preserve"> </w:t>
            </w:r>
            <w:r w:rsidRPr="00AD1AC1">
              <w:t>werden</w:t>
            </w:r>
            <w:r>
              <w:t xml:space="preserve"> </w:t>
            </w:r>
            <w:r w:rsidRPr="00AD1AC1">
              <w:t>oder</w:t>
            </w:r>
            <w:r>
              <w:t xml:space="preserve"> </w:t>
            </w:r>
            <w:r w:rsidRPr="00AD1AC1">
              <w:t>gibt</w:t>
            </w:r>
            <w:r>
              <w:t xml:space="preserve"> </w:t>
            </w:r>
            <w:r w:rsidRPr="00AD1AC1">
              <w:t>es</w:t>
            </w:r>
            <w:r>
              <w:t xml:space="preserve"> </w:t>
            </w:r>
            <w:r w:rsidRPr="00AD1AC1">
              <w:t>eine</w:t>
            </w:r>
            <w:r>
              <w:t xml:space="preserve"> </w:t>
            </w:r>
            <w:r w:rsidRPr="00AD1AC1">
              <w:t>Übergangsregelung?</w:t>
            </w:r>
          </w:p>
        </w:tc>
      </w:tr>
      <w:tr w:rsidR="00AE5C89" w14:paraId="2D589BD0" w14:textId="77777777" w:rsidTr="00AE5C89">
        <w:tc>
          <w:tcPr>
            <w:tcW w:w="9060" w:type="dxa"/>
            <w:vAlign w:val="center"/>
          </w:tcPr>
          <w:p w14:paraId="4EFA671D" w14:textId="77777777" w:rsidR="00AE5C89" w:rsidRPr="00AE5C89" w:rsidRDefault="00AE5C89" w:rsidP="00AE5C89">
            <w:pPr>
              <w:rPr>
                <w:b/>
                <w:bCs/>
              </w:rPr>
            </w:pPr>
            <w:r w:rsidRPr="00AE5C89">
              <w:rPr>
                <w:b/>
                <w:bCs/>
              </w:rPr>
              <w:t>Antwort:</w:t>
            </w:r>
          </w:p>
          <w:p w14:paraId="7752AE15" w14:textId="77777777" w:rsidR="00AE5C89" w:rsidRPr="00AD1AC1" w:rsidRDefault="00AE5C89" w:rsidP="00AE5C89">
            <w:r w:rsidRPr="00AD1AC1">
              <w:t xml:space="preserve">§ 19 Abs. 4 </w:t>
            </w:r>
            <w:proofErr w:type="spellStart"/>
            <w:r w:rsidRPr="00AD1AC1">
              <w:t>StKBBG</w:t>
            </w:r>
            <w:proofErr w:type="spellEnd"/>
            <w:r w:rsidRPr="00AD1AC1">
              <w:t xml:space="preserve"> 2019, LGBl. Nr. 95/2019, tritt mit Beginn des Kinderbetreuungsjahres 2020/2021 in Kraft, deshalb ist die verpflichtende Leitungsfreistellung ab diesem Zeitpunkt</w:t>
            </w:r>
            <w:r>
              <w:t xml:space="preserve"> </w:t>
            </w:r>
            <w:r w:rsidRPr="00AD1AC1">
              <w:t>einzuhalten.</w:t>
            </w:r>
          </w:p>
          <w:p w14:paraId="39ED40B5" w14:textId="77777777" w:rsidR="00AE5C89" w:rsidRPr="00AD1AC1" w:rsidRDefault="00AE5C89" w:rsidP="00AE5C89">
            <w:r w:rsidRPr="00AD1AC1">
              <w:t xml:space="preserve">Es gibt lediglich eine Übergangsbestimmung in § 28 Abs. 4 des neuen </w:t>
            </w:r>
            <w:proofErr w:type="spellStart"/>
            <w:r w:rsidRPr="00AD1AC1">
              <w:t>StKBFG</w:t>
            </w:r>
            <w:proofErr w:type="spellEnd"/>
            <w:r w:rsidRPr="00AD1AC1">
              <w:t xml:space="preserve"> 2019, LGBl. Nr. 94/2019, diese lautet:</w:t>
            </w:r>
          </w:p>
          <w:p w14:paraId="138340C6" w14:textId="0BC7B5A7" w:rsidR="00AE5C89" w:rsidRPr="00FF2154" w:rsidRDefault="00AE5C89" w:rsidP="00AE5C89">
            <w:pPr>
              <w:rPr>
                <w:i/>
                <w:iCs/>
              </w:rPr>
            </w:pPr>
            <w:r w:rsidRPr="00FF2154">
              <w:rPr>
                <w:i/>
                <w:iCs/>
              </w:rPr>
              <w:t>„(4) Im Kinderbetreuungsjahr 2020/21 gebühren die Beiträge zum Personalaufwand auch dann, wenn die Bestimmungen betreffend die Leitungsfreistellung vorübergehend und begründet nicht eingehalten werden, aber alle anderen Voraussetzungen erfüllt sind.“</w:t>
            </w:r>
          </w:p>
        </w:tc>
      </w:tr>
      <w:tr w:rsidR="00AE5C89" w14:paraId="2AF01B14" w14:textId="77777777" w:rsidTr="00AE5C89">
        <w:tc>
          <w:tcPr>
            <w:tcW w:w="9060" w:type="dxa"/>
            <w:shd w:val="clear" w:color="auto" w:fill="D0CECE" w:themeFill="background2" w:themeFillShade="E6"/>
            <w:vAlign w:val="center"/>
          </w:tcPr>
          <w:p w14:paraId="6C0ABF37" w14:textId="77777777" w:rsidR="00AE5C89" w:rsidRPr="00AE5C89" w:rsidRDefault="00AE5C89" w:rsidP="00AE5C89">
            <w:pPr>
              <w:rPr>
                <w:b/>
                <w:bCs/>
              </w:rPr>
            </w:pPr>
            <w:r w:rsidRPr="00AE5C89">
              <w:rPr>
                <w:b/>
                <w:bCs/>
              </w:rPr>
              <w:t>Frage:</w:t>
            </w:r>
          </w:p>
          <w:p w14:paraId="3B5E47AA" w14:textId="07EDC022" w:rsidR="00AE5C89" w:rsidRDefault="00AE5C89" w:rsidP="00AE5C89">
            <w:r w:rsidRPr="00AD1AC1">
              <w:t>Gibt es eine Auflistung der Tätigkeiten die für die Leitungsfreistellung vorgesehen sind oder ist das im Ermessen der Leitung/des Erhalters?</w:t>
            </w:r>
          </w:p>
        </w:tc>
      </w:tr>
      <w:tr w:rsidR="00AE5C89" w14:paraId="652D1724" w14:textId="77777777" w:rsidTr="00AE5C89">
        <w:tc>
          <w:tcPr>
            <w:tcW w:w="9060" w:type="dxa"/>
            <w:vAlign w:val="center"/>
          </w:tcPr>
          <w:p w14:paraId="03E18EB8" w14:textId="77777777" w:rsidR="00AE5C89" w:rsidRPr="00AE5C89" w:rsidRDefault="00AE5C89" w:rsidP="00AE5C89">
            <w:pPr>
              <w:rPr>
                <w:b/>
                <w:bCs/>
              </w:rPr>
            </w:pPr>
            <w:r w:rsidRPr="00AE5C89">
              <w:rPr>
                <w:b/>
                <w:bCs/>
              </w:rPr>
              <w:t>Antwort:</w:t>
            </w:r>
          </w:p>
          <w:p w14:paraId="7F2CE8E7" w14:textId="77777777" w:rsidR="00AE5C89" w:rsidRPr="00AD1AC1" w:rsidRDefault="00AE5C89" w:rsidP="00AE5C89">
            <w:r w:rsidRPr="00AD1AC1">
              <w:t>Grundsätzlich steht im Gesetz</w:t>
            </w:r>
            <w:r w:rsidRPr="00FF2154">
              <w:rPr>
                <w:i/>
                <w:iCs/>
              </w:rPr>
              <w:t>: „Der Leiterin/dem Leiter obliegt die Führung einer Kindergruppe, ausgenommen im Fall der vollständigen Freistellung im Sinne des Abs. 4, die Leitung in administrativen Angelegenheiten, der Vorsitz im Kollegium des gesamten pädagogischen Fach- und Hilfspersonals in der betreffenden Kinderbildungs- und -</w:t>
            </w:r>
            <w:proofErr w:type="spellStart"/>
            <w:r w:rsidRPr="00FF2154">
              <w:rPr>
                <w:i/>
                <w:iCs/>
              </w:rPr>
              <w:t>betreuungseinrichtung</w:t>
            </w:r>
            <w:proofErr w:type="spellEnd"/>
            <w:r w:rsidRPr="00FF2154">
              <w:rPr>
                <w:i/>
                <w:iCs/>
              </w:rPr>
              <w:t xml:space="preserve"> zur Beratung und Beschlussfassung der pädagogischen Konzeption und die Obsorge um die Durchführung der Grobreinigungsarbeiten.“</w:t>
            </w:r>
          </w:p>
          <w:p w14:paraId="78EFF1BB" w14:textId="77777777" w:rsidR="00AE5C89" w:rsidRPr="00AD1AC1" w:rsidRDefault="00AE5C89" w:rsidP="00AE5C89">
            <w:r w:rsidRPr="00AD1AC1">
              <w:t xml:space="preserve">In den Erläuterungen zu § 19 Abs. 4 </w:t>
            </w:r>
            <w:proofErr w:type="spellStart"/>
            <w:r w:rsidRPr="00AD1AC1">
              <w:t>StKBBG</w:t>
            </w:r>
            <w:proofErr w:type="spellEnd"/>
            <w:r w:rsidRPr="00AD1AC1">
              <w:t xml:space="preserve"> 2019, LGBl. Nr. 95/2019, heißt es betreffend die verpflichtende Leitungsfreistellung:</w:t>
            </w:r>
          </w:p>
          <w:p w14:paraId="2819910A" w14:textId="77777777" w:rsidR="00AE5C89" w:rsidRPr="00FF2154" w:rsidRDefault="00AE5C89" w:rsidP="00AE5C89">
            <w:pPr>
              <w:rPr>
                <w:i/>
                <w:iCs/>
              </w:rPr>
            </w:pPr>
            <w:r w:rsidRPr="00FF2154">
              <w:rPr>
                <w:i/>
                <w:iCs/>
              </w:rPr>
              <w:t>„Die Freistellung der Leitung erfolgt für die Erledigung von organisatorischen und administrativen Aufgaben, insbesondere die Planung und Durchführung der Bildungs-, Erziehungs- und Betreuungsarbeit.</w:t>
            </w:r>
          </w:p>
          <w:p w14:paraId="584B8B55" w14:textId="46F07E91" w:rsidR="00AE5C89" w:rsidRDefault="00AE5C89" w:rsidP="00AE5C89">
            <w:r w:rsidRPr="00FF2154">
              <w:rPr>
                <w:i/>
                <w:iCs/>
              </w:rPr>
              <w:t>Eine Betrauung mit Aufgaben, die mit der Leitung nichts zu tun haben, darf daher seitens der Erhalterinnen/Erhalter in dieser Zeit nicht erfolgen…“</w:t>
            </w:r>
          </w:p>
        </w:tc>
      </w:tr>
    </w:tbl>
    <w:p w14:paraId="7E75809E" w14:textId="6EF5BC38" w:rsidR="008C0666" w:rsidRDefault="008C0666" w:rsidP="008C0666">
      <w:pPr>
        <w:jc w:val="right"/>
      </w:pPr>
    </w:p>
    <w:p w14:paraId="6442B2F1" w14:textId="77777777" w:rsidR="008C0666" w:rsidRDefault="008C0666">
      <w:r>
        <w:br w:type="page"/>
      </w:r>
    </w:p>
    <w:p w14:paraId="6DD7B877" w14:textId="77777777" w:rsidR="008C0666" w:rsidRDefault="008C0666" w:rsidP="008C0666">
      <w:pPr>
        <w:rPr>
          <w:b/>
          <w:bCs/>
          <w:sz w:val="28"/>
          <w:szCs w:val="28"/>
        </w:rPr>
      </w:pPr>
      <w:r w:rsidRPr="00AD1AC1">
        <w:rPr>
          <w:b/>
          <w:bCs/>
          <w:sz w:val="28"/>
          <w:szCs w:val="28"/>
        </w:rPr>
        <w:lastRenderedPageBreak/>
        <w:t xml:space="preserve">Verpflichtende Leitungsfreistellung (§19 Abs.4, § 2 </w:t>
      </w:r>
      <w:proofErr w:type="spellStart"/>
      <w:r w:rsidRPr="00AD1AC1">
        <w:rPr>
          <w:b/>
          <w:bCs/>
          <w:sz w:val="28"/>
          <w:szCs w:val="28"/>
        </w:rPr>
        <w:t>StKBFG</w:t>
      </w:r>
      <w:proofErr w:type="spellEnd"/>
      <w:r w:rsidRPr="00AD1AC1">
        <w:rPr>
          <w:b/>
          <w:bCs/>
          <w:sz w:val="28"/>
          <w:szCs w:val="28"/>
        </w:rPr>
        <w:t>)</w:t>
      </w:r>
    </w:p>
    <w:p w14:paraId="07CCA32C" w14:textId="77777777" w:rsidR="008C0666" w:rsidRPr="00AD1AC1" w:rsidRDefault="008C0666" w:rsidP="008C0666">
      <w:pPr>
        <w:rPr>
          <w:b/>
          <w:bCs/>
          <w:sz w:val="28"/>
          <w:szCs w:val="28"/>
        </w:rPr>
      </w:pPr>
    </w:p>
    <w:tbl>
      <w:tblPr>
        <w:tblStyle w:val="Tabellenraster"/>
        <w:tblW w:w="0" w:type="auto"/>
        <w:tblCellMar>
          <w:top w:w="57" w:type="dxa"/>
          <w:bottom w:w="57" w:type="dxa"/>
        </w:tblCellMar>
        <w:tblLook w:val="04A0" w:firstRow="1" w:lastRow="0" w:firstColumn="1" w:lastColumn="0" w:noHBand="0" w:noVBand="1"/>
      </w:tblPr>
      <w:tblGrid>
        <w:gridCol w:w="9060"/>
      </w:tblGrid>
      <w:tr w:rsidR="008C0666" w14:paraId="23DE3EC6" w14:textId="77777777" w:rsidTr="00D865B2">
        <w:tc>
          <w:tcPr>
            <w:tcW w:w="9060" w:type="dxa"/>
            <w:shd w:val="clear" w:color="auto" w:fill="D0CECE" w:themeFill="background2" w:themeFillShade="E6"/>
            <w:vAlign w:val="center"/>
          </w:tcPr>
          <w:p w14:paraId="509C7EDD" w14:textId="77777777" w:rsidR="008C0666" w:rsidRPr="00AD1AC1" w:rsidRDefault="008C0666" w:rsidP="00D865B2">
            <w:pPr>
              <w:rPr>
                <w:b/>
                <w:bCs/>
              </w:rPr>
            </w:pPr>
            <w:r w:rsidRPr="00AD1AC1">
              <w:rPr>
                <w:b/>
                <w:bCs/>
              </w:rPr>
              <w:t>Frage:</w:t>
            </w:r>
          </w:p>
          <w:p w14:paraId="1EBBC0C0" w14:textId="318EE226" w:rsidR="008C0666" w:rsidRDefault="0017746A" w:rsidP="00D865B2">
            <w:r w:rsidRPr="0017746A">
              <w:t xml:space="preserve">Fallen die </w:t>
            </w:r>
            <w:proofErr w:type="spellStart"/>
            <w:r w:rsidRPr="0017746A">
              <w:t>KINWeb</w:t>
            </w:r>
            <w:proofErr w:type="spellEnd"/>
            <w:r w:rsidRPr="0017746A">
              <w:t>-Eingaben in den administrativen Bereich?</w:t>
            </w:r>
          </w:p>
        </w:tc>
      </w:tr>
      <w:tr w:rsidR="008C0666" w14:paraId="7D16D8BC" w14:textId="77777777" w:rsidTr="00D865B2">
        <w:tc>
          <w:tcPr>
            <w:tcW w:w="9060" w:type="dxa"/>
            <w:vAlign w:val="center"/>
          </w:tcPr>
          <w:p w14:paraId="201AEE2D" w14:textId="77777777" w:rsidR="008C0666" w:rsidRPr="00AD1AC1" w:rsidRDefault="008C0666" w:rsidP="00D865B2">
            <w:pPr>
              <w:rPr>
                <w:b/>
                <w:bCs/>
              </w:rPr>
            </w:pPr>
            <w:r w:rsidRPr="00AD1AC1">
              <w:rPr>
                <w:b/>
                <w:bCs/>
              </w:rPr>
              <w:t>Antwort:</w:t>
            </w:r>
          </w:p>
          <w:p w14:paraId="442FE952" w14:textId="64F5BD9B" w:rsidR="008C0666" w:rsidRDefault="0017746A" w:rsidP="00D865B2">
            <w:r w:rsidRPr="0017746A">
              <w:t xml:space="preserve">Die </w:t>
            </w:r>
            <w:proofErr w:type="spellStart"/>
            <w:r w:rsidRPr="0017746A">
              <w:t>KINWeb</w:t>
            </w:r>
            <w:proofErr w:type="spellEnd"/>
            <w:r w:rsidRPr="0017746A">
              <w:t xml:space="preserve">-Eingaben stehen in keinem Zusammenhang mit der Planung und Durchführung der Bildungs-, Erziehungs- und Betreuungsarbeit, deshalb dürfen diese Tätigkeiten auch in Zukunft nicht von der Leitung übernommen werden, sondern müssten gesondert entlohnt werden. Die Leitungsfreistellung soll die Leitung entlasten und hat nicht den Zweck </w:t>
            </w:r>
            <w:proofErr w:type="gramStart"/>
            <w:r w:rsidRPr="0017746A">
              <w:t>ihr zusätzliche administrative Aufgaben</w:t>
            </w:r>
            <w:proofErr w:type="gramEnd"/>
            <w:r w:rsidRPr="0017746A">
              <w:t xml:space="preserve"> zu übertragen.</w:t>
            </w:r>
          </w:p>
        </w:tc>
      </w:tr>
      <w:tr w:rsidR="008C0666" w14:paraId="422A2A49" w14:textId="77777777" w:rsidTr="00D865B2">
        <w:tc>
          <w:tcPr>
            <w:tcW w:w="9060" w:type="dxa"/>
            <w:shd w:val="clear" w:color="auto" w:fill="D0CECE" w:themeFill="background2" w:themeFillShade="E6"/>
            <w:vAlign w:val="center"/>
          </w:tcPr>
          <w:p w14:paraId="70859E5A" w14:textId="77777777" w:rsidR="008C0666" w:rsidRPr="00AD1AC1" w:rsidRDefault="008C0666" w:rsidP="00D865B2">
            <w:pPr>
              <w:rPr>
                <w:b/>
                <w:bCs/>
              </w:rPr>
            </w:pPr>
            <w:r w:rsidRPr="00AD1AC1">
              <w:rPr>
                <w:b/>
                <w:bCs/>
              </w:rPr>
              <w:t>Frage:</w:t>
            </w:r>
          </w:p>
          <w:p w14:paraId="5118DEDA" w14:textId="4D18C7EF" w:rsidR="008C0666" w:rsidRDefault="0017746A" w:rsidP="00D865B2">
            <w:r w:rsidRPr="0017746A">
              <w:t>Kann eine Leitung mehrere Standorte leiten und bis zu wie viele Kilometer dürfen Einrichtungen voneinander entfernt sein? Gibt es hierbei Unterschiede zwischen Land/Stadt?</w:t>
            </w:r>
          </w:p>
        </w:tc>
      </w:tr>
      <w:tr w:rsidR="008C0666" w14:paraId="4B1FCB46" w14:textId="77777777" w:rsidTr="00D865B2">
        <w:tc>
          <w:tcPr>
            <w:tcW w:w="9060" w:type="dxa"/>
            <w:vAlign w:val="center"/>
          </w:tcPr>
          <w:p w14:paraId="66A50B3C" w14:textId="77777777" w:rsidR="008C0666" w:rsidRPr="00AD1AC1" w:rsidRDefault="008C0666" w:rsidP="00D865B2">
            <w:pPr>
              <w:rPr>
                <w:b/>
                <w:bCs/>
              </w:rPr>
            </w:pPr>
            <w:r w:rsidRPr="00AD1AC1">
              <w:rPr>
                <w:b/>
                <w:bCs/>
              </w:rPr>
              <w:t>Antwort:</w:t>
            </w:r>
          </w:p>
          <w:p w14:paraId="61768AC4" w14:textId="77777777" w:rsidR="0017746A" w:rsidRDefault="0017746A" w:rsidP="0017746A">
            <w:r>
              <w:t>Befinden sich alle Gruppen am selben Standort, gibt es keine Höchstzahl der Gruppen, die geleitet werden dürfen. Befinden sich die Kinderbildungs- und -</w:t>
            </w:r>
            <w:proofErr w:type="spellStart"/>
            <w:r>
              <w:t>betreuungseinrichtungen</w:t>
            </w:r>
            <w:proofErr w:type="spellEnd"/>
            <w:r>
              <w:t xml:space="preserve"> hingegen nicht am selben Standort, dürfen höchstens 8 Gruppen an maximal zwei verschiedenen Standorten, die in einem örtlichen Naheverhältnis liegen, geleitet werden. Dabei ist analog den Regelungen für die Bedarfsprüfung für die Bauförderung von folgender Entfernung zwischen den Standorten auszugehen:</w:t>
            </w:r>
          </w:p>
          <w:p w14:paraId="1BB678DE" w14:textId="7A245B31" w:rsidR="0017746A" w:rsidRDefault="0017746A" w:rsidP="004D0992">
            <w:pPr>
              <w:pStyle w:val="Listenabsatz"/>
              <w:numPr>
                <w:ilvl w:val="0"/>
                <w:numId w:val="1"/>
              </w:numPr>
            </w:pPr>
            <w:r>
              <w:t xml:space="preserve">1 km Wegstrecke im Stadtgebiet von Graz, </w:t>
            </w:r>
          </w:p>
          <w:p w14:paraId="42479332" w14:textId="5D549221" w:rsidR="0017746A" w:rsidRDefault="0017746A" w:rsidP="004D0992">
            <w:pPr>
              <w:pStyle w:val="Listenabsatz"/>
              <w:numPr>
                <w:ilvl w:val="0"/>
                <w:numId w:val="1"/>
              </w:numPr>
            </w:pPr>
            <w:r>
              <w:t xml:space="preserve">3 km in an Graz angrenzenden Gemeinden (1. Ring um Graz), </w:t>
            </w:r>
          </w:p>
          <w:p w14:paraId="4EE6C7FE" w14:textId="3B88CAEC" w:rsidR="0017746A" w:rsidRDefault="0017746A" w:rsidP="004D0992">
            <w:pPr>
              <w:pStyle w:val="Listenabsatz"/>
              <w:numPr>
                <w:ilvl w:val="0"/>
                <w:numId w:val="1"/>
              </w:numPr>
            </w:pPr>
            <w:r>
              <w:t xml:space="preserve">5 km in Gemeinden die an </w:t>
            </w:r>
            <w:proofErr w:type="spellStart"/>
            <w:r>
              <w:t>an</w:t>
            </w:r>
            <w:proofErr w:type="spellEnd"/>
            <w:r>
              <w:t xml:space="preserve"> Graz angrenzende Gemeinden angrenzen (2. Ring um Graz) sowie in Gemeinden mit mindestens 5.000 Einwohnern und </w:t>
            </w:r>
          </w:p>
          <w:p w14:paraId="06934B85" w14:textId="54D0361F" w:rsidR="0017746A" w:rsidRDefault="0017746A" w:rsidP="004D0992">
            <w:pPr>
              <w:pStyle w:val="Listenabsatz"/>
              <w:numPr>
                <w:ilvl w:val="0"/>
                <w:numId w:val="1"/>
              </w:numPr>
            </w:pPr>
            <w:r>
              <w:t>7 km in sonstigen Gemeinden,</w:t>
            </w:r>
          </w:p>
          <w:p w14:paraId="5BC4E48A" w14:textId="77777777" w:rsidR="0017746A" w:rsidRDefault="0017746A" w:rsidP="0017746A">
            <w:r>
              <w:t xml:space="preserve">da sonst die Wege zwischen den Einrichtungen zu viel Zeit in Anspruch nehmen würden. </w:t>
            </w:r>
          </w:p>
          <w:p w14:paraId="2B8056F4" w14:textId="77777777" w:rsidR="0017746A" w:rsidRDefault="0017746A" w:rsidP="0017746A">
            <w:r>
              <w:t>In Ausnahmefällen, insbesondere wenn die Standorte in einem sehr engen örtlichen Naheverhältnis liegen, dürfen mit Bewilligung der Landesregierung höchstens 12 Gruppen an maximal drei Standorten einer gemeinsamen Leitung unterstehen. Ein solcher Ausnahmefall liegt also vor allem dann vor, wenn es sich um 3 Standorte handelt, die noch näher beieinander liegen als die vorgegebenen Entfernungen für die Bedarfsprüfung oder wenn es sich um mehr als 8 Gruppen an 2 Standorten handelt, die sich in einem örtlichen Naheverhältnis befinden.</w:t>
            </w:r>
          </w:p>
          <w:p w14:paraId="1769A65C" w14:textId="759499CA" w:rsidR="008C0666" w:rsidRDefault="0017746A" w:rsidP="0017746A">
            <w:r>
              <w:t>(geändert durch Beschluss der Steiermärkischen Landesregierung vom 10.06.2021, GZ: ABT06-48015/2015-523)</w:t>
            </w:r>
          </w:p>
        </w:tc>
      </w:tr>
      <w:tr w:rsidR="008C0666" w14:paraId="385F731B" w14:textId="77777777" w:rsidTr="00D865B2">
        <w:tc>
          <w:tcPr>
            <w:tcW w:w="9060" w:type="dxa"/>
            <w:shd w:val="clear" w:color="auto" w:fill="D0CECE" w:themeFill="background2" w:themeFillShade="E6"/>
            <w:vAlign w:val="center"/>
          </w:tcPr>
          <w:p w14:paraId="1DC60A95" w14:textId="77777777" w:rsidR="008C0666" w:rsidRPr="00AE5C89" w:rsidRDefault="008C0666" w:rsidP="00D865B2">
            <w:pPr>
              <w:rPr>
                <w:b/>
                <w:bCs/>
              </w:rPr>
            </w:pPr>
            <w:r w:rsidRPr="00AE5C89">
              <w:rPr>
                <w:b/>
                <w:bCs/>
              </w:rPr>
              <w:t>Frage:</w:t>
            </w:r>
          </w:p>
          <w:p w14:paraId="5190BAEA" w14:textId="2D21C234" w:rsidR="008C0666" w:rsidRDefault="0017746A" w:rsidP="00D865B2">
            <w:r w:rsidRPr="0017746A">
              <w:t>Kann eine Kinderkrippe und ein Kindergarten an zwei Standorten eine gemeinsame Leitung haben?</w:t>
            </w:r>
          </w:p>
        </w:tc>
      </w:tr>
      <w:tr w:rsidR="008C0666" w14:paraId="5E07ABE0" w14:textId="77777777" w:rsidTr="00D865B2">
        <w:tc>
          <w:tcPr>
            <w:tcW w:w="9060" w:type="dxa"/>
            <w:vAlign w:val="center"/>
          </w:tcPr>
          <w:p w14:paraId="40CFB351" w14:textId="77777777" w:rsidR="008C0666" w:rsidRPr="00AE5C89" w:rsidRDefault="008C0666" w:rsidP="00D865B2">
            <w:pPr>
              <w:rPr>
                <w:b/>
                <w:bCs/>
              </w:rPr>
            </w:pPr>
            <w:r w:rsidRPr="00AE5C89">
              <w:rPr>
                <w:b/>
                <w:bCs/>
              </w:rPr>
              <w:t>Antwort:</w:t>
            </w:r>
          </w:p>
          <w:p w14:paraId="13772D0B" w14:textId="7C60FAA3" w:rsidR="008C0666" w:rsidRDefault="0017746A" w:rsidP="00FB5367">
            <w:r>
              <w:t>Eine</w:t>
            </w:r>
            <w:r w:rsidR="00FB5367">
              <w:t xml:space="preserve"> </w:t>
            </w:r>
            <w:r>
              <w:t>gemeinsame</w:t>
            </w:r>
            <w:r w:rsidR="00FB5367">
              <w:t xml:space="preserve"> </w:t>
            </w:r>
            <w:r>
              <w:t>Leitung</w:t>
            </w:r>
            <w:r w:rsidR="00FB5367">
              <w:t xml:space="preserve"> </w:t>
            </w:r>
            <w:r>
              <w:t>für</w:t>
            </w:r>
            <w:r w:rsidR="00FB5367">
              <w:t xml:space="preserve"> </w:t>
            </w:r>
            <w:r>
              <w:t>mehrere</w:t>
            </w:r>
            <w:r w:rsidR="00FB5367">
              <w:t xml:space="preserve"> </w:t>
            </w:r>
            <w:r>
              <w:t>Arten</w:t>
            </w:r>
            <w:r w:rsidR="00FB5367">
              <w:t xml:space="preserve"> </w:t>
            </w:r>
            <w:r>
              <w:t>von</w:t>
            </w:r>
            <w:r w:rsidR="00FB5367">
              <w:t xml:space="preserve"> </w:t>
            </w:r>
            <w:r>
              <w:t>Kinderbildungs-</w:t>
            </w:r>
            <w:r w:rsidR="00FB5367">
              <w:t xml:space="preserve"> </w:t>
            </w:r>
            <w:r>
              <w:t>und</w:t>
            </w:r>
            <w:r w:rsidR="00FB5367">
              <w:t xml:space="preserve"> </w:t>
            </w:r>
            <w:r>
              <w:t>–</w:t>
            </w:r>
            <w:proofErr w:type="spellStart"/>
            <w:r>
              <w:t>betreuungseinrichtungen</w:t>
            </w:r>
            <w:proofErr w:type="spellEnd"/>
            <w:r w:rsidR="00FB5367">
              <w:t xml:space="preserve"> </w:t>
            </w:r>
            <w:r>
              <w:t>derselben Erhalterin/desselben Erhalters ist zulässig, es muss sich aber</w:t>
            </w:r>
            <w:r w:rsidR="00FB5367">
              <w:t xml:space="preserve"> </w:t>
            </w:r>
            <w:r>
              <w:t>bei allen Gruppen um</w:t>
            </w:r>
            <w:r w:rsidR="00FB5367">
              <w:t xml:space="preserve"> </w:t>
            </w:r>
            <w:r>
              <w:t>dieselbe Betriebsform (Ganzjahresbetrieb, Jahresbetrieb, Saisonbetrieb) handeln.</w:t>
            </w:r>
          </w:p>
        </w:tc>
      </w:tr>
      <w:tr w:rsidR="008C0666" w14:paraId="5341AE1E" w14:textId="77777777" w:rsidTr="00D865B2">
        <w:tc>
          <w:tcPr>
            <w:tcW w:w="9060" w:type="dxa"/>
            <w:shd w:val="clear" w:color="auto" w:fill="D0CECE" w:themeFill="background2" w:themeFillShade="E6"/>
            <w:vAlign w:val="center"/>
          </w:tcPr>
          <w:p w14:paraId="6759A902" w14:textId="77777777" w:rsidR="008C0666" w:rsidRPr="00AE5C89" w:rsidRDefault="008C0666" w:rsidP="00D865B2">
            <w:pPr>
              <w:rPr>
                <w:b/>
                <w:bCs/>
              </w:rPr>
            </w:pPr>
            <w:r w:rsidRPr="00AE5C89">
              <w:rPr>
                <w:b/>
                <w:bCs/>
              </w:rPr>
              <w:t>Frage:</w:t>
            </w:r>
          </w:p>
          <w:p w14:paraId="75B59C7F" w14:textId="0C206292" w:rsidR="008C0666" w:rsidRDefault="0017746A" w:rsidP="00D865B2">
            <w:r w:rsidRPr="0017746A">
              <w:t>Wenn eine Leitung zwei Standorte leitet, zählen für die Leitungsfreistellung dann die Stunden beider Standorte?</w:t>
            </w:r>
          </w:p>
        </w:tc>
      </w:tr>
      <w:tr w:rsidR="008C0666" w14:paraId="4D3D07EC" w14:textId="77777777" w:rsidTr="00D865B2">
        <w:tc>
          <w:tcPr>
            <w:tcW w:w="9060" w:type="dxa"/>
            <w:vAlign w:val="center"/>
          </w:tcPr>
          <w:p w14:paraId="19C1AA04" w14:textId="77777777" w:rsidR="008C0666" w:rsidRPr="00AE5C89" w:rsidRDefault="008C0666" w:rsidP="00D865B2">
            <w:pPr>
              <w:rPr>
                <w:b/>
                <w:bCs/>
              </w:rPr>
            </w:pPr>
            <w:r w:rsidRPr="00AE5C89">
              <w:rPr>
                <w:b/>
                <w:bCs/>
              </w:rPr>
              <w:t>Antwort:</w:t>
            </w:r>
          </w:p>
          <w:p w14:paraId="1852D42A" w14:textId="77777777" w:rsidR="0017746A" w:rsidRDefault="0017746A" w:rsidP="0017746A">
            <w:r>
              <w:t>Ja</w:t>
            </w:r>
          </w:p>
          <w:p w14:paraId="3CA1FE88" w14:textId="77777777" w:rsidR="0017746A" w:rsidRDefault="0017746A" w:rsidP="0017746A">
            <w:r>
              <w:t>Beispiel: Für drei Kindergarten- und zwei Kinderkrippengruppen (alle in Halbtagsform), auch an verschiedenen Standorten, kann eine gemeinsame Leitung eingesetzt werden. Für diese 5 Gruppen ist eine Freistellung für mindestens 10 Wochenstunden erforderlich. Werden zwei der fünf Gruppen</w:t>
            </w:r>
          </w:p>
          <w:p w14:paraId="629A1C50" w14:textId="2DAE85B9" w:rsidR="008C0666" w:rsidRDefault="0017746A" w:rsidP="0017746A">
            <w:r>
              <w:t>ganztägig geführt, besteht Anspruch auf Freistellung von mindestens 14 Wochenstunden.</w:t>
            </w:r>
          </w:p>
        </w:tc>
      </w:tr>
    </w:tbl>
    <w:p w14:paraId="4BA288BD" w14:textId="77777777" w:rsidR="00FB5367" w:rsidRDefault="00FB5367" w:rsidP="0017746A">
      <w:pPr>
        <w:rPr>
          <w:b/>
          <w:bCs/>
          <w:sz w:val="28"/>
          <w:szCs w:val="28"/>
        </w:rPr>
      </w:pPr>
    </w:p>
    <w:p w14:paraId="0C0FDB8B" w14:textId="566C1885" w:rsidR="0017746A" w:rsidRDefault="00FB5367" w:rsidP="0017746A">
      <w:pPr>
        <w:rPr>
          <w:b/>
          <w:bCs/>
          <w:sz w:val="28"/>
          <w:szCs w:val="28"/>
        </w:rPr>
      </w:pPr>
      <w:r>
        <w:rPr>
          <w:b/>
          <w:bCs/>
          <w:sz w:val="28"/>
          <w:szCs w:val="28"/>
        </w:rPr>
        <w:br w:type="page"/>
      </w:r>
      <w:r w:rsidR="0017746A" w:rsidRPr="00AD1AC1">
        <w:rPr>
          <w:b/>
          <w:bCs/>
          <w:sz w:val="28"/>
          <w:szCs w:val="28"/>
        </w:rPr>
        <w:lastRenderedPageBreak/>
        <w:t xml:space="preserve">Verpflichtende Leitungsfreistellung (§19 Abs.4, § 2 </w:t>
      </w:r>
      <w:proofErr w:type="spellStart"/>
      <w:r w:rsidR="0017746A" w:rsidRPr="00AD1AC1">
        <w:rPr>
          <w:b/>
          <w:bCs/>
          <w:sz w:val="28"/>
          <w:szCs w:val="28"/>
        </w:rPr>
        <w:t>StKBFG</w:t>
      </w:r>
      <w:proofErr w:type="spellEnd"/>
      <w:r w:rsidR="0017746A" w:rsidRPr="00AD1AC1">
        <w:rPr>
          <w:b/>
          <w:bCs/>
          <w:sz w:val="28"/>
          <w:szCs w:val="28"/>
        </w:rPr>
        <w:t>)</w:t>
      </w:r>
    </w:p>
    <w:p w14:paraId="57660A75" w14:textId="77777777" w:rsidR="0017746A" w:rsidRPr="00AD1AC1" w:rsidRDefault="0017746A" w:rsidP="0017746A">
      <w:pPr>
        <w:rPr>
          <w:b/>
          <w:bCs/>
          <w:sz w:val="28"/>
          <w:szCs w:val="28"/>
        </w:rPr>
      </w:pPr>
    </w:p>
    <w:tbl>
      <w:tblPr>
        <w:tblStyle w:val="Tabellenraster"/>
        <w:tblW w:w="0" w:type="auto"/>
        <w:tblCellMar>
          <w:top w:w="57" w:type="dxa"/>
          <w:bottom w:w="57" w:type="dxa"/>
        </w:tblCellMar>
        <w:tblLook w:val="04A0" w:firstRow="1" w:lastRow="0" w:firstColumn="1" w:lastColumn="0" w:noHBand="0" w:noVBand="1"/>
      </w:tblPr>
      <w:tblGrid>
        <w:gridCol w:w="9060"/>
      </w:tblGrid>
      <w:tr w:rsidR="0017746A" w14:paraId="4190E49A" w14:textId="77777777" w:rsidTr="00D865B2">
        <w:tc>
          <w:tcPr>
            <w:tcW w:w="9060" w:type="dxa"/>
            <w:shd w:val="clear" w:color="auto" w:fill="D0CECE" w:themeFill="background2" w:themeFillShade="E6"/>
            <w:vAlign w:val="center"/>
          </w:tcPr>
          <w:p w14:paraId="00AC15BB" w14:textId="77777777" w:rsidR="0017746A" w:rsidRPr="00AD1AC1" w:rsidRDefault="0017746A" w:rsidP="00D865B2">
            <w:pPr>
              <w:rPr>
                <w:b/>
                <w:bCs/>
              </w:rPr>
            </w:pPr>
            <w:r w:rsidRPr="00AD1AC1">
              <w:rPr>
                <w:b/>
                <w:bCs/>
              </w:rPr>
              <w:t>Frage:</w:t>
            </w:r>
          </w:p>
          <w:p w14:paraId="64CA57A3" w14:textId="4056D76D" w:rsidR="0017746A" w:rsidRDefault="00060F3F" w:rsidP="00D865B2">
            <w:r w:rsidRPr="00060F3F">
              <w:t>Wenn ein IZB Team in einem Kindergarten zur Unterstützung vor Ort eingesetzt ist, hat dann diese Einrichtung den Anspruch auf die Stunden betreffend Leitungsfreistellung?</w:t>
            </w:r>
          </w:p>
        </w:tc>
      </w:tr>
      <w:tr w:rsidR="0017746A" w14:paraId="205E860B" w14:textId="77777777" w:rsidTr="00D865B2">
        <w:tc>
          <w:tcPr>
            <w:tcW w:w="9060" w:type="dxa"/>
            <w:vAlign w:val="center"/>
          </w:tcPr>
          <w:p w14:paraId="6E9ECBD2" w14:textId="77777777" w:rsidR="0017746A" w:rsidRPr="00AD1AC1" w:rsidRDefault="0017746A" w:rsidP="00D865B2">
            <w:pPr>
              <w:rPr>
                <w:b/>
                <w:bCs/>
              </w:rPr>
            </w:pPr>
            <w:r w:rsidRPr="00AD1AC1">
              <w:rPr>
                <w:b/>
                <w:bCs/>
              </w:rPr>
              <w:t>Antwort:</w:t>
            </w:r>
          </w:p>
          <w:p w14:paraId="5CFE3C5C" w14:textId="2BF01BA3" w:rsidR="0017746A" w:rsidRDefault="00060F3F" w:rsidP="00D865B2">
            <w:r w:rsidRPr="00060F3F">
              <w:t>Nein,</w:t>
            </w:r>
            <w:r>
              <w:t xml:space="preserve"> </w:t>
            </w:r>
            <w:r w:rsidRPr="00060F3F">
              <w:t>das</w:t>
            </w:r>
            <w:r>
              <w:t xml:space="preserve"> </w:t>
            </w:r>
            <w:r w:rsidRPr="00060F3F">
              <w:t>IZB</w:t>
            </w:r>
            <w:r>
              <w:t xml:space="preserve"> </w:t>
            </w:r>
            <w:r w:rsidRPr="00060F3F">
              <w:t>Team</w:t>
            </w:r>
            <w:r>
              <w:t xml:space="preserve"> </w:t>
            </w:r>
            <w:r w:rsidRPr="00060F3F">
              <w:t>bzw.</w:t>
            </w:r>
            <w:r>
              <w:t xml:space="preserve"> </w:t>
            </w:r>
            <w:r w:rsidRPr="00060F3F">
              <w:t>die</w:t>
            </w:r>
            <w:r>
              <w:t xml:space="preserve"> </w:t>
            </w:r>
            <w:r w:rsidRPr="00060F3F">
              <w:t>2</w:t>
            </w:r>
            <w:r>
              <w:t xml:space="preserve"> </w:t>
            </w:r>
            <w:r w:rsidRPr="00060F3F">
              <w:t>Stunden</w:t>
            </w:r>
            <w:r>
              <w:t xml:space="preserve"> </w:t>
            </w:r>
            <w:r w:rsidRPr="00060F3F">
              <w:t>pro</w:t>
            </w:r>
            <w:r>
              <w:t xml:space="preserve"> </w:t>
            </w:r>
            <w:r w:rsidRPr="00060F3F">
              <w:t>Team</w:t>
            </w:r>
            <w:r>
              <w:t xml:space="preserve"> </w:t>
            </w:r>
            <w:r w:rsidRPr="00060F3F">
              <w:t>bzgl.</w:t>
            </w:r>
            <w:r>
              <w:t xml:space="preserve"> </w:t>
            </w:r>
            <w:r w:rsidRPr="00060F3F">
              <w:t>Leitungsfreistellung</w:t>
            </w:r>
            <w:r>
              <w:t xml:space="preserve"> </w:t>
            </w:r>
            <w:r w:rsidRPr="00060F3F">
              <w:t>sind</w:t>
            </w:r>
            <w:r>
              <w:t xml:space="preserve"> </w:t>
            </w:r>
            <w:r w:rsidRPr="00060F3F">
              <w:t>dem</w:t>
            </w:r>
            <w:r>
              <w:t xml:space="preserve"> </w:t>
            </w:r>
            <w:r w:rsidRPr="00060F3F">
              <w:t>Heilpädagogischen</w:t>
            </w:r>
            <w:r>
              <w:t xml:space="preserve"> </w:t>
            </w:r>
            <w:r w:rsidRPr="00060F3F">
              <w:t>Kindergarten</w:t>
            </w:r>
            <w:r>
              <w:t xml:space="preserve"> </w:t>
            </w:r>
            <w:r w:rsidRPr="00060F3F">
              <w:t>zugeordnet!</w:t>
            </w:r>
          </w:p>
        </w:tc>
      </w:tr>
      <w:tr w:rsidR="0017746A" w14:paraId="01C9FD8E" w14:textId="77777777" w:rsidTr="00D865B2">
        <w:tc>
          <w:tcPr>
            <w:tcW w:w="9060" w:type="dxa"/>
            <w:shd w:val="clear" w:color="auto" w:fill="D0CECE" w:themeFill="background2" w:themeFillShade="E6"/>
            <w:vAlign w:val="center"/>
          </w:tcPr>
          <w:p w14:paraId="654907B2" w14:textId="77777777" w:rsidR="0017746A" w:rsidRPr="00AD1AC1" w:rsidRDefault="0017746A" w:rsidP="00D865B2">
            <w:pPr>
              <w:rPr>
                <w:b/>
                <w:bCs/>
              </w:rPr>
            </w:pPr>
            <w:r w:rsidRPr="00AD1AC1">
              <w:rPr>
                <w:b/>
                <w:bCs/>
              </w:rPr>
              <w:t>Frage:</w:t>
            </w:r>
          </w:p>
          <w:p w14:paraId="3C027112" w14:textId="77777777" w:rsidR="00E316B2" w:rsidRDefault="00E316B2" w:rsidP="00E316B2">
            <w:r>
              <w:t>Wenn für die Leitungsfreistellung in 1-2 gruppigen, halbtags geführten Einrichtungen, keine weitere Pädagogin zur Verfügung steht um den Kinderdienst zu verrichten, dürfen die administrativen Tätigkeiten auch von einer Kinderbetreuerin unter Anweisung der Leitung erledigt werden. Braucht</w:t>
            </w:r>
          </w:p>
          <w:p w14:paraId="3DB91E3E" w14:textId="44B88958" w:rsidR="0017746A" w:rsidRDefault="00E316B2" w:rsidP="00E316B2">
            <w:r>
              <w:t>es hier eine Bewilligung?</w:t>
            </w:r>
          </w:p>
        </w:tc>
      </w:tr>
      <w:tr w:rsidR="0017746A" w14:paraId="5A5C0D9A" w14:textId="77777777" w:rsidTr="00D865B2">
        <w:tc>
          <w:tcPr>
            <w:tcW w:w="9060" w:type="dxa"/>
            <w:vAlign w:val="center"/>
          </w:tcPr>
          <w:p w14:paraId="3D10D992" w14:textId="77777777" w:rsidR="0017746A" w:rsidRPr="00AD1AC1" w:rsidRDefault="0017746A" w:rsidP="00D865B2">
            <w:pPr>
              <w:rPr>
                <w:b/>
                <w:bCs/>
              </w:rPr>
            </w:pPr>
            <w:r w:rsidRPr="00AD1AC1">
              <w:rPr>
                <w:b/>
                <w:bCs/>
              </w:rPr>
              <w:t>Antwort:</w:t>
            </w:r>
          </w:p>
          <w:p w14:paraId="0D9B083B" w14:textId="12029D8B" w:rsidR="00E316B2" w:rsidRPr="00E316B2" w:rsidRDefault="00E316B2" w:rsidP="00E316B2">
            <w:pPr>
              <w:rPr>
                <w:i/>
                <w:iCs/>
              </w:rPr>
            </w:pPr>
            <w:r w:rsidRPr="00E316B2">
              <w:rPr>
                <w:i/>
                <w:iCs/>
              </w:rPr>
              <w:t xml:space="preserve">Wenn </w:t>
            </w:r>
            <w:r w:rsidRPr="00E316B2">
              <w:rPr>
                <w:i/>
                <w:iCs/>
                <w:u w:val="single"/>
              </w:rPr>
              <w:t>in ein- und zweigruppigen halbtags geführten Einrichtungen</w:t>
            </w:r>
            <w:r w:rsidRPr="00E316B2">
              <w:rPr>
                <w:i/>
                <w:iCs/>
              </w:rPr>
              <w:t xml:space="preserve"> trotz Bemühungen der</w:t>
            </w:r>
            <w:r w:rsidR="00C0308F">
              <w:rPr>
                <w:i/>
                <w:iCs/>
              </w:rPr>
              <w:t xml:space="preserve"> </w:t>
            </w:r>
            <w:r w:rsidRPr="00E316B2">
              <w:rPr>
                <w:i/>
                <w:iCs/>
              </w:rPr>
              <w:t>Erhalterin/des Erhalters keine entsprechende Person aus</w:t>
            </w:r>
            <w:r>
              <w:rPr>
                <w:i/>
                <w:iCs/>
              </w:rPr>
              <w:t xml:space="preserve"> </w:t>
            </w:r>
            <w:r w:rsidRPr="00E316B2">
              <w:rPr>
                <w:i/>
                <w:iCs/>
              </w:rPr>
              <w:t>dem pädagogischen Fachpersonal als</w:t>
            </w:r>
            <w:r w:rsidRPr="00E316B2">
              <w:rPr>
                <w:i/>
                <w:iCs/>
              </w:rPr>
              <w:t xml:space="preserve"> </w:t>
            </w:r>
            <w:r w:rsidRPr="00E316B2">
              <w:rPr>
                <w:i/>
                <w:iCs/>
              </w:rPr>
              <w:t>Vertretung für die freizustellende</w:t>
            </w:r>
            <w:r w:rsidRPr="00E316B2">
              <w:rPr>
                <w:i/>
                <w:iCs/>
              </w:rPr>
              <w:t xml:space="preserve"> </w:t>
            </w:r>
            <w:r w:rsidRPr="00E316B2">
              <w:rPr>
                <w:i/>
                <w:iCs/>
              </w:rPr>
              <w:t xml:space="preserve">Leitung gefunden werden kann, kann </w:t>
            </w:r>
            <w:r w:rsidRPr="00E316B2">
              <w:rPr>
                <w:i/>
                <w:iCs/>
                <w:u w:val="single"/>
              </w:rPr>
              <w:t>statt der Freistellung</w:t>
            </w:r>
            <w:r w:rsidRPr="00E316B2">
              <w:rPr>
                <w:i/>
                <w:iCs/>
              </w:rPr>
              <w:t xml:space="preserve"> </w:t>
            </w:r>
            <w:r w:rsidRPr="00E316B2">
              <w:rPr>
                <w:i/>
                <w:iCs/>
              </w:rPr>
              <w:t>für dieses</w:t>
            </w:r>
            <w:r w:rsidRPr="00E316B2">
              <w:rPr>
                <w:i/>
                <w:iCs/>
              </w:rPr>
              <w:t xml:space="preserve"> </w:t>
            </w:r>
            <w:r w:rsidRPr="00E316B2">
              <w:rPr>
                <w:i/>
                <w:iCs/>
              </w:rPr>
              <w:t>Wochenstundenausmaß</w:t>
            </w:r>
            <w:r w:rsidRPr="00E316B2">
              <w:rPr>
                <w:i/>
                <w:iCs/>
              </w:rPr>
              <w:t xml:space="preserve"> </w:t>
            </w:r>
            <w:r w:rsidRPr="00E316B2">
              <w:rPr>
                <w:i/>
                <w:iCs/>
              </w:rPr>
              <w:t>eine</w:t>
            </w:r>
            <w:r w:rsidRPr="00E316B2">
              <w:rPr>
                <w:i/>
                <w:iCs/>
              </w:rPr>
              <w:t xml:space="preserve"> </w:t>
            </w:r>
            <w:r w:rsidRPr="00E316B2">
              <w:rPr>
                <w:i/>
                <w:iCs/>
              </w:rPr>
              <w:t>Kinderbetreuerin/ein</w:t>
            </w:r>
            <w:r w:rsidRPr="00E316B2">
              <w:rPr>
                <w:i/>
                <w:iCs/>
              </w:rPr>
              <w:t xml:space="preserve"> </w:t>
            </w:r>
            <w:r w:rsidRPr="00E316B2">
              <w:rPr>
                <w:i/>
                <w:iCs/>
              </w:rPr>
              <w:t>Kinderbetreuer</w:t>
            </w:r>
            <w:r w:rsidRPr="00E316B2">
              <w:rPr>
                <w:i/>
                <w:iCs/>
              </w:rPr>
              <w:t xml:space="preserve"> </w:t>
            </w:r>
            <w:r w:rsidRPr="00E316B2">
              <w:rPr>
                <w:i/>
                <w:iCs/>
              </w:rPr>
              <w:t>beschäftigt</w:t>
            </w:r>
            <w:r w:rsidRPr="00E316B2">
              <w:rPr>
                <w:i/>
                <w:iCs/>
              </w:rPr>
              <w:t xml:space="preserve"> </w:t>
            </w:r>
            <w:r w:rsidRPr="00E316B2">
              <w:rPr>
                <w:i/>
                <w:iCs/>
              </w:rPr>
              <w:t>werden,</w:t>
            </w:r>
            <w:r w:rsidRPr="00E316B2">
              <w:rPr>
                <w:i/>
                <w:iCs/>
              </w:rPr>
              <w:t xml:space="preserve"> </w:t>
            </w:r>
            <w:r w:rsidRPr="00E316B2">
              <w:rPr>
                <w:i/>
                <w:iCs/>
              </w:rPr>
              <w:t xml:space="preserve">die/der unter Anleitung der Leitung deren Vorbereitungsarbeiten unterstützt.“ (§ 19 Abs. 4 </w:t>
            </w:r>
            <w:proofErr w:type="spellStart"/>
            <w:r w:rsidRPr="00E316B2">
              <w:rPr>
                <w:i/>
                <w:iCs/>
              </w:rPr>
              <w:t>StKBB</w:t>
            </w:r>
            <w:proofErr w:type="spellEnd"/>
            <w:r w:rsidRPr="00E316B2">
              <w:rPr>
                <w:i/>
                <w:iCs/>
              </w:rPr>
              <w:t xml:space="preserve"> 2019).</w:t>
            </w:r>
          </w:p>
          <w:p w14:paraId="3F820D6E" w14:textId="6970BD9A" w:rsidR="00E316B2" w:rsidRDefault="00E316B2" w:rsidP="00E316B2">
            <w:r>
              <w:t>„Statt der Freistellung“ bedeutet, dass die Leitung gar nicht freigestellt wird, das heißt, dass sich die Dienstzeit bei einem vollen Beschäftigungsverhältnis weiterhin aus 30 Wochenstunden</w:t>
            </w:r>
            <w:r w:rsidR="00C0308F">
              <w:t xml:space="preserve"> </w:t>
            </w:r>
            <w:r>
              <w:t>Kinderdienst und 10 Stunden Vorbereitungszeit zusammensetzt. „Statt der Freistellung“ der Leitung kann in ein- und zweigruppigen halbtags geführten Einrichtungen, wenn keine entsprechende</w:t>
            </w:r>
            <w:r w:rsidR="00C0308F">
              <w:t xml:space="preserve"> </w:t>
            </w:r>
            <w:r>
              <w:t>Person aus dem pädagogischen Fachpersonal als Vertretung gefunden werden kann, eine</w:t>
            </w:r>
            <w:r w:rsidR="00C0308F">
              <w:t xml:space="preserve"> </w:t>
            </w:r>
            <w:r>
              <w:t>Kinderbetreuerin/ein Kinderbetreuer für die gleiche Wochenstundenanzahl, für die die Leitung freizustellen wäre, beschäftigt werden, die/der unter Anleitung der Leitung deren</w:t>
            </w:r>
            <w:r w:rsidR="00C0308F">
              <w:t xml:space="preserve"> </w:t>
            </w:r>
            <w:r>
              <w:t>Vorbereitungsarbeiten unterstützt. Ein Ansuchen bzw. eine Bewilligung dafür sind nicht</w:t>
            </w:r>
            <w:r w:rsidR="00C0308F">
              <w:t xml:space="preserve"> </w:t>
            </w:r>
            <w:r>
              <w:t>erforderlich, der Träger muss allerdings dokumentieren, welche Schritte gesetzt wurden, um eine Pädagogin/einen Pädagogen als</w:t>
            </w:r>
            <w:r w:rsidR="00C0308F">
              <w:t xml:space="preserve"> </w:t>
            </w:r>
            <w:r>
              <w:t>Vertretung für die Leitung zu finden.</w:t>
            </w:r>
          </w:p>
          <w:p w14:paraId="7B4A0AD3" w14:textId="77777777" w:rsidR="00E316B2" w:rsidRDefault="00E316B2" w:rsidP="00E316B2">
            <w:r w:rsidRPr="00C0308F">
              <w:rPr>
                <w:u w:val="single"/>
              </w:rPr>
              <w:t>Beispiel</w:t>
            </w:r>
            <w:r>
              <w:t>:</w:t>
            </w:r>
          </w:p>
          <w:p w14:paraId="628E46FF" w14:textId="57C64869" w:rsidR="00E316B2" w:rsidRDefault="00E316B2" w:rsidP="00E316B2">
            <w:r>
              <w:t>Halbtagsgruppe: Leitung müsste für 2 Wochenstunden freigestellt werden, es wird aber keine</w:t>
            </w:r>
            <w:r w:rsidR="00C0308F">
              <w:t xml:space="preserve"> </w:t>
            </w:r>
            <w:r>
              <w:t>Pädagogin/kein Pädagoge als Vertretung gefunden. Leitung wird daher nicht freigestellt, es bleiben ihr 30 Wochenstunden Kinderdienst und 10 Stunden Vorbereitungszeit. Stattdessen wird das Beschäftigungsausmaß der Kinderbetreuerin/des Kinderbetreuers der Gruppe, die/der nur</w:t>
            </w:r>
          </w:p>
          <w:p w14:paraId="074698B4" w14:textId="77777777" w:rsidR="00E316B2" w:rsidRDefault="00E316B2" w:rsidP="00E316B2">
            <w:r>
              <w:t>teilzeitbeschäftigt ist, um 2 Wochenstunden aufgestockt. Sie/er übernimmt damit aber nicht die Vorbereitungsstunden der/</w:t>
            </w:r>
            <w:proofErr w:type="gramStart"/>
            <w:r>
              <w:t>des gruppenführenden Pädagogin</w:t>
            </w:r>
            <w:proofErr w:type="gramEnd"/>
            <w:r>
              <w:t>/Pädagogen, sondern unterstützt</w:t>
            </w:r>
          </w:p>
          <w:p w14:paraId="0502E01B" w14:textId="3A5CF2BB" w:rsidR="0017746A" w:rsidRDefault="00E316B2" w:rsidP="00E316B2">
            <w:r>
              <w:t>sie/ihn nur dabei.</w:t>
            </w:r>
          </w:p>
        </w:tc>
      </w:tr>
      <w:tr w:rsidR="0017746A" w14:paraId="3D3BF02C" w14:textId="77777777" w:rsidTr="00D865B2">
        <w:tc>
          <w:tcPr>
            <w:tcW w:w="9060" w:type="dxa"/>
            <w:shd w:val="clear" w:color="auto" w:fill="D0CECE" w:themeFill="background2" w:themeFillShade="E6"/>
            <w:vAlign w:val="center"/>
          </w:tcPr>
          <w:p w14:paraId="1882A3B7" w14:textId="77777777" w:rsidR="0017746A" w:rsidRPr="00AE5C89" w:rsidRDefault="0017746A" w:rsidP="00D865B2">
            <w:pPr>
              <w:rPr>
                <w:b/>
                <w:bCs/>
              </w:rPr>
            </w:pPr>
            <w:r w:rsidRPr="00AE5C89">
              <w:rPr>
                <w:b/>
                <w:bCs/>
              </w:rPr>
              <w:t>Frage:</w:t>
            </w:r>
          </w:p>
          <w:p w14:paraId="66CF63FE" w14:textId="2D94A3E8" w:rsidR="0017746A" w:rsidRDefault="00DF75C1" w:rsidP="00D865B2">
            <w:r w:rsidRPr="00DF75C1">
              <w:t>Ist die Leitertätigkeit am Einrichtungsstandort durchzuführen oder kann sie auch zuhause ausgeführt werden?</w:t>
            </w:r>
          </w:p>
        </w:tc>
      </w:tr>
      <w:tr w:rsidR="0017746A" w14:paraId="3E1D310C" w14:textId="77777777" w:rsidTr="00D865B2">
        <w:tc>
          <w:tcPr>
            <w:tcW w:w="9060" w:type="dxa"/>
            <w:vAlign w:val="center"/>
          </w:tcPr>
          <w:p w14:paraId="3F79AD36" w14:textId="77777777" w:rsidR="0017746A" w:rsidRPr="00AE5C89" w:rsidRDefault="0017746A" w:rsidP="00D865B2">
            <w:pPr>
              <w:rPr>
                <w:b/>
                <w:bCs/>
              </w:rPr>
            </w:pPr>
            <w:r w:rsidRPr="00AE5C89">
              <w:rPr>
                <w:b/>
                <w:bCs/>
              </w:rPr>
              <w:t>Antwort:</w:t>
            </w:r>
          </w:p>
          <w:p w14:paraId="5432DB8A" w14:textId="70906802" w:rsidR="0017746A" w:rsidRDefault="00DF75C1" w:rsidP="00DF75C1">
            <w:r>
              <w:t xml:space="preserve">Das </w:t>
            </w:r>
            <w:proofErr w:type="spellStart"/>
            <w:r>
              <w:t>StKBBG</w:t>
            </w:r>
            <w:proofErr w:type="spellEnd"/>
            <w:r>
              <w:t xml:space="preserve"> 2019 sieht dazu keine ausdrückliche Regelung vor. Da es sich bei der Leitung</w:t>
            </w:r>
            <w:r>
              <w:t xml:space="preserve"> </w:t>
            </w:r>
            <w:r>
              <w:t>allerdings um keine Vorbereitungszeit handelt, ist die Leitertätigkeit grundsätzlich am</w:t>
            </w:r>
            <w:r>
              <w:t xml:space="preserve"> </w:t>
            </w:r>
            <w:r>
              <w:t>Kindergartenstandort</w:t>
            </w:r>
            <w:r>
              <w:t xml:space="preserve"> </w:t>
            </w:r>
            <w:r>
              <w:t>durchzuführen</w:t>
            </w:r>
            <w:r>
              <w:t>.</w:t>
            </w:r>
          </w:p>
        </w:tc>
      </w:tr>
    </w:tbl>
    <w:p w14:paraId="600BFDE2" w14:textId="4B0F02E6" w:rsidR="008C0666" w:rsidRDefault="008C0666" w:rsidP="0017746A"/>
    <w:p w14:paraId="19EF08A0" w14:textId="022A9827" w:rsidR="00DF75C1" w:rsidRDefault="00DF75C1">
      <w:r>
        <w:br w:type="page"/>
      </w:r>
    </w:p>
    <w:p w14:paraId="3EF6C513" w14:textId="77777777" w:rsidR="00DF75C1" w:rsidRDefault="00DF75C1" w:rsidP="00DF75C1">
      <w:pPr>
        <w:rPr>
          <w:b/>
          <w:bCs/>
          <w:sz w:val="28"/>
          <w:szCs w:val="28"/>
        </w:rPr>
      </w:pPr>
      <w:r w:rsidRPr="00AD1AC1">
        <w:rPr>
          <w:b/>
          <w:bCs/>
          <w:sz w:val="28"/>
          <w:szCs w:val="28"/>
        </w:rPr>
        <w:lastRenderedPageBreak/>
        <w:t xml:space="preserve">Verpflichtende Leitungsfreistellung (§19 Abs.4, § 2 </w:t>
      </w:r>
      <w:proofErr w:type="spellStart"/>
      <w:r w:rsidRPr="00AD1AC1">
        <w:rPr>
          <w:b/>
          <w:bCs/>
          <w:sz w:val="28"/>
          <w:szCs w:val="28"/>
        </w:rPr>
        <w:t>StKBFG</w:t>
      </w:r>
      <w:proofErr w:type="spellEnd"/>
      <w:r w:rsidRPr="00AD1AC1">
        <w:rPr>
          <w:b/>
          <w:bCs/>
          <w:sz w:val="28"/>
          <w:szCs w:val="28"/>
        </w:rPr>
        <w:t>)</w:t>
      </w:r>
    </w:p>
    <w:p w14:paraId="1BF33582" w14:textId="77777777" w:rsidR="00DF75C1" w:rsidRPr="00AD1AC1" w:rsidRDefault="00DF75C1" w:rsidP="00DF75C1">
      <w:pPr>
        <w:rPr>
          <w:b/>
          <w:bCs/>
          <w:sz w:val="28"/>
          <w:szCs w:val="28"/>
        </w:rPr>
      </w:pPr>
    </w:p>
    <w:tbl>
      <w:tblPr>
        <w:tblStyle w:val="Tabellenraster"/>
        <w:tblW w:w="0" w:type="auto"/>
        <w:tblCellMar>
          <w:top w:w="57" w:type="dxa"/>
          <w:bottom w:w="57" w:type="dxa"/>
        </w:tblCellMar>
        <w:tblLook w:val="04A0" w:firstRow="1" w:lastRow="0" w:firstColumn="1" w:lastColumn="0" w:noHBand="0" w:noVBand="1"/>
      </w:tblPr>
      <w:tblGrid>
        <w:gridCol w:w="9060"/>
      </w:tblGrid>
      <w:tr w:rsidR="00DF75C1" w14:paraId="39D077C9" w14:textId="77777777" w:rsidTr="00D865B2">
        <w:tc>
          <w:tcPr>
            <w:tcW w:w="9060" w:type="dxa"/>
            <w:shd w:val="clear" w:color="auto" w:fill="D0CECE" w:themeFill="background2" w:themeFillShade="E6"/>
            <w:vAlign w:val="center"/>
          </w:tcPr>
          <w:p w14:paraId="5C587A44" w14:textId="77777777" w:rsidR="00DF75C1" w:rsidRPr="00AD1AC1" w:rsidRDefault="00DF75C1" w:rsidP="00D865B2">
            <w:pPr>
              <w:rPr>
                <w:b/>
                <w:bCs/>
              </w:rPr>
            </w:pPr>
            <w:r w:rsidRPr="00AD1AC1">
              <w:rPr>
                <w:b/>
                <w:bCs/>
              </w:rPr>
              <w:t>Frage:</w:t>
            </w:r>
          </w:p>
          <w:p w14:paraId="49576BD4" w14:textId="675ED39C" w:rsidR="00DF75C1" w:rsidRDefault="00DF75C1" w:rsidP="00D865B2">
            <w:r w:rsidRPr="00DF75C1">
              <w:t>Ist es möglich, dass eine Leitung, die geringfügig beschäftigt ist, nur Leitungstätigkeiten übernimmt oder muss sie auch gruppenführend tätig sein?</w:t>
            </w:r>
          </w:p>
        </w:tc>
      </w:tr>
      <w:tr w:rsidR="00DF75C1" w14:paraId="4DEE6874" w14:textId="77777777" w:rsidTr="00D865B2">
        <w:tc>
          <w:tcPr>
            <w:tcW w:w="9060" w:type="dxa"/>
            <w:vAlign w:val="center"/>
          </w:tcPr>
          <w:p w14:paraId="0D9036B6" w14:textId="77777777" w:rsidR="00DF75C1" w:rsidRPr="00AD1AC1" w:rsidRDefault="00DF75C1" w:rsidP="00D865B2">
            <w:pPr>
              <w:rPr>
                <w:b/>
                <w:bCs/>
              </w:rPr>
            </w:pPr>
            <w:r w:rsidRPr="00AD1AC1">
              <w:rPr>
                <w:b/>
                <w:bCs/>
              </w:rPr>
              <w:t>Antwort:</w:t>
            </w:r>
          </w:p>
          <w:p w14:paraId="708F8BAD" w14:textId="726B5DE0" w:rsidR="00DF75C1" w:rsidRDefault="00DF75C1" w:rsidP="00D865B2">
            <w:r w:rsidRPr="00DF75C1">
              <w:t xml:space="preserve">Die freigestellte Leitung muss auch eine Kindergruppe führen (kein Mindeststundenausmaß), da sich sonst ein Widerspruch zu § 19 Abs. 3 </w:t>
            </w:r>
            <w:proofErr w:type="spellStart"/>
            <w:r w:rsidRPr="00DF75C1">
              <w:t>StKBBG</w:t>
            </w:r>
            <w:proofErr w:type="spellEnd"/>
            <w:r w:rsidRPr="00DF75C1">
              <w:t xml:space="preserve"> 2019 ergibt.</w:t>
            </w:r>
          </w:p>
        </w:tc>
      </w:tr>
      <w:tr w:rsidR="00DF75C1" w14:paraId="32B7AECE" w14:textId="77777777" w:rsidTr="00D865B2">
        <w:tc>
          <w:tcPr>
            <w:tcW w:w="9060" w:type="dxa"/>
            <w:shd w:val="clear" w:color="auto" w:fill="D0CECE" w:themeFill="background2" w:themeFillShade="E6"/>
            <w:vAlign w:val="center"/>
          </w:tcPr>
          <w:p w14:paraId="4E2A06AD" w14:textId="77777777" w:rsidR="00DF75C1" w:rsidRPr="00AD1AC1" w:rsidRDefault="00DF75C1" w:rsidP="00D865B2">
            <w:pPr>
              <w:rPr>
                <w:b/>
                <w:bCs/>
              </w:rPr>
            </w:pPr>
            <w:r w:rsidRPr="00AD1AC1">
              <w:rPr>
                <w:b/>
                <w:bCs/>
              </w:rPr>
              <w:t>Frage:</w:t>
            </w:r>
          </w:p>
          <w:p w14:paraId="1AEDE004" w14:textId="337F6080" w:rsidR="00DF75C1" w:rsidRDefault="00DF75C1" w:rsidP="00D865B2">
            <w:r w:rsidRPr="00DF75C1">
              <w:t>Ist es möglich, die Stunden der Leitungsfreistellung zu blocken?</w:t>
            </w:r>
          </w:p>
        </w:tc>
      </w:tr>
      <w:tr w:rsidR="00DF75C1" w14:paraId="0D8E30F2" w14:textId="77777777" w:rsidTr="00D865B2">
        <w:tc>
          <w:tcPr>
            <w:tcW w:w="9060" w:type="dxa"/>
            <w:vAlign w:val="center"/>
          </w:tcPr>
          <w:p w14:paraId="4BB9D4E6" w14:textId="77777777" w:rsidR="00DF75C1" w:rsidRPr="00AD1AC1" w:rsidRDefault="00DF75C1" w:rsidP="00D865B2">
            <w:pPr>
              <w:rPr>
                <w:b/>
                <w:bCs/>
              </w:rPr>
            </w:pPr>
            <w:r w:rsidRPr="00AD1AC1">
              <w:rPr>
                <w:b/>
                <w:bCs/>
              </w:rPr>
              <w:t>Antwort:</w:t>
            </w:r>
          </w:p>
          <w:p w14:paraId="1AE991E1" w14:textId="225C4A1F" w:rsidR="00DF75C1" w:rsidRPr="00DF75C1" w:rsidRDefault="00DF75C1" w:rsidP="00D865B2">
            <w:r w:rsidRPr="00DF75C1">
              <w:t>Ja, das ist möglich, aber die Stunden der Leitungsfreistellung müssen innerhalb einer Woche getätigt werden</w:t>
            </w:r>
            <w:r>
              <w:t>.</w:t>
            </w:r>
          </w:p>
        </w:tc>
      </w:tr>
      <w:tr w:rsidR="00DF75C1" w14:paraId="66930F96" w14:textId="77777777" w:rsidTr="00D865B2">
        <w:tc>
          <w:tcPr>
            <w:tcW w:w="9060" w:type="dxa"/>
            <w:shd w:val="clear" w:color="auto" w:fill="D0CECE" w:themeFill="background2" w:themeFillShade="E6"/>
            <w:vAlign w:val="center"/>
          </w:tcPr>
          <w:p w14:paraId="22F85CFA" w14:textId="77777777" w:rsidR="00DF75C1" w:rsidRPr="00AE5C89" w:rsidRDefault="00DF75C1" w:rsidP="00D865B2">
            <w:pPr>
              <w:rPr>
                <w:b/>
                <w:bCs/>
              </w:rPr>
            </w:pPr>
            <w:r w:rsidRPr="00AE5C89">
              <w:rPr>
                <w:b/>
                <w:bCs/>
              </w:rPr>
              <w:t>Frage:</w:t>
            </w:r>
          </w:p>
          <w:p w14:paraId="2D13AAFA" w14:textId="6E0DAA8F" w:rsidR="00DF75C1" w:rsidRDefault="00DF75C1" w:rsidP="00DF75C1">
            <w:r>
              <w:t>Eine Pädagogin übernimmt die Vertretungsstunden für die Leitungen an MEHREREN</w:t>
            </w:r>
            <w:r>
              <w:t xml:space="preserve"> </w:t>
            </w:r>
            <w:r>
              <w:t>STANDORTEN. Muss sie ihre Vorbereitungszeit auch an den jeweiligen Standorten absolvieren? Gilt auch für sie die Regelung, dass 50% der Vorbereitungsstunden in der Einrichtung und 50 % zuhause durchgeführt</w:t>
            </w:r>
            <w:r>
              <w:t xml:space="preserve"> </w:t>
            </w:r>
            <w:r>
              <w:t>werden können?</w:t>
            </w:r>
          </w:p>
        </w:tc>
      </w:tr>
      <w:tr w:rsidR="00DF75C1" w14:paraId="03B2C897" w14:textId="77777777" w:rsidTr="00D865B2">
        <w:tc>
          <w:tcPr>
            <w:tcW w:w="9060" w:type="dxa"/>
            <w:vAlign w:val="center"/>
          </w:tcPr>
          <w:p w14:paraId="32C9D45F" w14:textId="77777777" w:rsidR="00DF75C1" w:rsidRPr="00AE5C89" w:rsidRDefault="00DF75C1" w:rsidP="00D865B2">
            <w:pPr>
              <w:rPr>
                <w:b/>
                <w:bCs/>
              </w:rPr>
            </w:pPr>
            <w:r w:rsidRPr="00AE5C89">
              <w:rPr>
                <w:b/>
                <w:bCs/>
              </w:rPr>
              <w:t>Antwort:</w:t>
            </w:r>
          </w:p>
          <w:p w14:paraId="03E5030D" w14:textId="461F6F02" w:rsidR="00DF75C1" w:rsidRDefault="00DF75C1" w:rsidP="00D865B2">
            <w:r w:rsidRPr="00DF75C1">
              <w:t>Beide Fragen sind mit Ja zu beantworten.</w:t>
            </w:r>
          </w:p>
        </w:tc>
      </w:tr>
    </w:tbl>
    <w:p w14:paraId="371BC239" w14:textId="77777777" w:rsidR="00DF75C1" w:rsidRPr="00AD1AC1" w:rsidRDefault="00DF75C1" w:rsidP="0017746A"/>
    <w:sectPr w:rsidR="00DF75C1" w:rsidRPr="00AD1AC1" w:rsidSect="00060F3F">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8B8B" w14:textId="77777777" w:rsidR="001174BB" w:rsidRDefault="001174BB" w:rsidP="008C0666">
      <w:pPr>
        <w:spacing w:after="0" w:line="240" w:lineRule="auto"/>
      </w:pPr>
      <w:r>
        <w:separator/>
      </w:r>
    </w:p>
  </w:endnote>
  <w:endnote w:type="continuationSeparator" w:id="0">
    <w:p w14:paraId="6FAB3431" w14:textId="77777777" w:rsidR="001174BB" w:rsidRDefault="001174BB" w:rsidP="008C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078755"/>
      <w:docPartObj>
        <w:docPartGallery w:val="Page Numbers (Bottom of Page)"/>
        <w:docPartUnique/>
      </w:docPartObj>
    </w:sdtPr>
    <w:sdtContent>
      <w:p w14:paraId="01158577" w14:textId="6741101D" w:rsidR="008C0666" w:rsidRDefault="008C0666">
        <w:pPr>
          <w:pStyle w:val="Fuzeile"/>
          <w:jc w:val="right"/>
        </w:pPr>
        <w:r>
          <w:t xml:space="preserve">Seite </w:t>
        </w:r>
        <w:r>
          <w:fldChar w:fldCharType="begin"/>
        </w:r>
        <w:r>
          <w:instrText>PAGE   \* MERGEFORMAT</w:instrText>
        </w:r>
        <w:r>
          <w:fldChar w:fldCharType="separate"/>
        </w:r>
        <w:r>
          <w:rPr>
            <w:lang w:val="de-DE"/>
          </w:rPr>
          <w:t>2</w:t>
        </w:r>
        <w:r>
          <w:fldChar w:fldCharType="end"/>
        </w:r>
        <w:r>
          <w:t xml:space="preserve"> von </w:t>
        </w:r>
        <w:r w:rsidR="00FF2154">
          <w:t>4</w:t>
        </w:r>
      </w:p>
    </w:sdtContent>
  </w:sdt>
  <w:p w14:paraId="65406418" w14:textId="77777777" w:rsidR="008C0666" w:rsidRDefault="008C06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46D8" w14:textId="77777777" w:rsidR="001174BB" w:rsidRDefault="001174BB" w:rsidP="008C0666">
      <w:pPr>
        <w:spacing w:after="0" w:line="240" w:lineRule="auto"/>
      </w:pPr>
      <w:r>
        <w:separator/>
      </w:r>
    </w:p>
  </w:footnote>
  <w:footnote w:type="continuationSeparator" w:id="0">
    <w:p w14:paraId="276218B4" w14:textId="77777777" w:rsidR="001174BB" w:rsidRDefault="001174BB" w:rsidP="008C0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17B"/>
    <w:multiLevelType w:val="hybridMultilevel"/>
    <w:tmpl w:val="32F094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FCA1846"/>
    <w:multiLevelType w:val="hybridMultilevel"/>
    <w:tmpl w:val="76286252"/>
    <w:lvl w:ilvl="0" w:tplc="EF486698">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C1"/>
    <w:rsid w:val="00060F3F"/>
    <w:rsid w:val="001174BB"/>
    <w:rsid w:val="0017746A"/>
    <w:rsid w:val="001D062A"/>
    <w:rsid w:val="004D0992"/>
    <w:rsid w:val="0057118C"/>
    <w:rsid w:val="008C0666"/>
    <w:rsid w:val="00AD1AC1"/>
    <w:rsid w:val="00AE5C89"/>
    <w:rsid w:val="00C0308F"/>
    <w:rsid w:val="00CA0AA7"/>
    <w:rsid w:val="00DF75C1"/>
    <w:rsid w:val="00E316B2"/>
    <w:rsid w:val="00ED048D"/>
    <w:rsid w:val="00FB5367"/>
    <w:rsid w:val="00FF21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FE6CC"/>
  <w15:chartTrackingRefBased/>
  <w15:docId w15:val="{1305EC85-60E6-471E-84C7-F66ACF9F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75C1"/>
    <w:rPr>
      <w:rFonts w:ascii="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C06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0666"/>
    <w:rPr>
      <w:rFonts w:ascii="Times New Roman" w:hAnsi="Times New Roman" w:cs="Times New Roman"/>
    </w:rPr>
  </w:style>
  <w:style w:type="paragraph" w:styleId="Fuzeile">
    <w:name w:val="footer"/>
    <w:basedOn w:val="Standard"/>
    <w:link w:val="FuzeileZchn"/>
    <w:uiPriority w:val="99"/>
    <w:unhideWhenUsed/>
    <w:rsid w:val="008C06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0666"/>
    <w:rPr>
      <w:rFonts w:ascii="Times New Roman" w:hAnsi="Times New Roman" w:cs="Times New Roman"/>
    </w:rPr>
  </w:style>
  <w:style w:type="paragraph" w:styleId="Listenabsatz">
    <w:name w:val="List Paragraph"/>
    <w:basedOn w:val="Standard"/>
    <w:uiPriority w:val="34"/>
    <w:qFormat/>
    <w:rsid w:val="004D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8452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Orthofer Peter</dc:creator>
  <cp:keywords/>
  <dc:description/>
  <cp:lastModifiedBy>Orthofer Peter</cp:lastModifiedBy>
  <cp:revision>7</cp:revision>
  <dcterms:created xsi:type="dcterms:W3CDTF">2025-06-02T09:07:00Z</dcterms:created>
  <dcterms:modified xsi:type="dcterms:W3CDTF">2025-06-02T10:19:00Z</dcterms:modified>
</cp:coreProperties>
</file>