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1D08CA" w14:paraId="33E956AB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C983E" w14:textId="77777777" w:rsidR="00BA2613" w:rsidRPr="001D08CA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1D08CA">
              <w:rPr>
                <w:b/>
                <w:sz w:val="15"/>
                <w:lang w:val="de-AT"/>
              </w:rPr>
              <w:t>Anlage 1.B.2.1.2</w:t>
            </w:r>
          </w:p>
        </w:tc>
      </w:tr>
      <w:tr w:rsidR="00BA2613" w:rsidRPr="001D08CA" w14:paraId="5EBA4B34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B74A" w14:textId="77777777" w:rsidR="00BA2613" w:rsidRPr="001D08CA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1D08CA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1D08CA" w14:paraId="60623194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3E202" w14:textId="77777777" w:rsidR="00BA2613" w:rsidRPr="001D08CA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1D08CA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1D08CA" w14:paraId="66D09196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4E637" w14:textId="77777777" w:rsidR="00BA2613" w:rsidRPr="001D08CA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1D08CA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1D08CA" w14:paraId="1D7D1A48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1DE0" w14:textId="77777777" w:rsidR="00BA2613" w:rsidRPr="001D08CA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1D08CA">
              <w:rPr>
                <w:sz w:val="15"/>
                <w:lang w:val="de-AT"/>
              </w:rPr>
              <w:t>Innere Medizin</w:t>
            </w:r>
          </w:p>
        </w:tc>
      </w:tr>
    </w:tbl>
    <w:p w14:paraId="6365F1F4" w14:textId="77777777" w:rsidR="00BA2613" w:rsidRPr="001D08CA" w:rsidRDefault="00BA2613">
      <w:pPr>
        <w:spacing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1D08CA" w14:paraId="712D1FAD" w14:textId="77777777" w:rsidTr="001D08CA">
        <w:trPr>
          <w:trHeight w:val="8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000783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1. Akut- und Notfallmedizin</w:t>
            </w:r>
          </w:p>
        </w:tc>
      </w:tr>
      <w:tr w:rsidR="00BA2613" w:rsidRPr="001D08CA" w14:paraId="0CB13479" w14:textId="77777777" w:rsidTr="001D08CA">
        <w:trPr>
          <w:trHeight w:val="8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B25300C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A) Kenntnisse/Erfahrungen</w:t>
            </w:r>
          </w:p>
        </w:tc>
      </w:tr>
      <w:tr w:rsidR="00BA2613" w:rsidRPr="001D08CA" w14:paraId="20719D9E" w14:textId="77777777" w:rsidTr="001D08CA">
        <w:trPr>
          <w:trHeight w:val="8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36C008" w14:textId="77777777" w:rsidR="00BA2613" w:rsidRPr="001D08CA" w:rsidRDefault="00A135F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1D08CA" w14:paraId="5DD6249C" w14:textId="77777777" w:rsidTr="001D08CA">
        <w:trPr>
          <w:trHeight w:val="9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B87E68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akuten Herzerkrankungen</w:t>
            </w:r>
          </w:p>
        </w:tc>
      </w:tr>
      <w:tr w:rsidR="00BA2613" w:rsidRPr="001D08CA" w14:paraId="7CCC2488" w14:textId="77777777" w:rsidTr="001D08CA">
        <w:trPr>
          <w:trHeight w:val="90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B4763CA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akuten Atemwegserkrankungen</w:t>
            </w:r>
          </w:p>
        </w:tc>
      </w:tr>
      <w:tr w:rsidR="00BA2613" w:rsidRPr="001D08CA" w14:paraId="768FD58F" w14:textId="77777777" w:rsidTr="001D08CA">
        <w:trPr>
          <w:trHeight w:val="9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A261D4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Anaphylaxie inkl. allergischem Schock</w:t>
            </w:r>
          </w:p>
        </w:tc>
      </w:tr>
      <w:tr w:rsidR="00BA2613" w:rsidRPr="001D08CA" w14:paraId="42631C28" w14:textId="77777777" w:rsidTr="001D08CA">
        <w:trPr>
          <w:trHeight w:val="90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700BD19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akuten gastrointestinalen Erkrankungen</w:t>
            </w:r>
          </w:p>
        </w:tc>
      </w:tr>
      <w:tr w:rsidR="00BA2613" w:rsidRPr="001D08CA" w14:paraId="6DE21246" w14:textId="77777777" w:rsidTr="001D08CA">
        <w:trPr>
          <w:trHeight w:val="9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3C0D95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thromboembolischen Ereignissen inkl. Lungenembolie</w:t>
            </w:r>
          </w:p>
        </w:tc>
      </w:tr>
      <w:tr w:rsidR="00BA2613" w:rsidRPr="001D08CA" w14:paraId="09BDF258" w14:textId="77777777" w:rsidTr="001D08CA">
        <w:trPr>
          <w:trHeight w:val="90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4E3FF18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Koma und Intoxikationen</w:t>
            </w:r>
          </w:p>
        </w:tc>
      </w:tr>
      <w:tr w:rsidR="00BA2613" w:rsidRPr="001D08CA" w14:paraId="3D68A48A" w14:textId="77777777" w:rsidTr="001D08CA">
        <w:trPr>
          <w:trHeight w:val="9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706DD67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Sepsis</w:t>
            </w:r>
          </w:p>
        </w:tc>
      </w:tr>
      <w:tr w:rsidR="00BA2613" w:rsidRPr="001D08CA" w14:paraId="45450A04" w14:textId="77777777" w:rsidTr="001D08CA">
        <w:trPr>
          <w:trHeight w:val="90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27D2017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hypertensiver Krise</w:t>
            </w:r>
          </w:p>
        </w:tc>
      </w:tr>
      <w:tr w:rsidR="00BA2613" w:rsidRPr="001D08CA" w14:paraId="401C6A7D" w14:textId="77777777" w:rsidTr="001D08CA">
        <w:trPr>
          <w:trHeight w:val="9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9E1871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akuten Gefäßerkrankungen (Ischämie)</w:t>
            </w:r>
          </w:p>
        </w:tc>
      </w:tr>
      <w:tr w:rsidR="00BA2613" w:rsidRPr="001D08CA" w14:paraId="093C6696" w14:textId="77777777" w:rsidTr="001D08CA">
        <w:trPr>
          <w:trHeight w:val="90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2E032C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Stoffwechselentgleisungen</w:t>
            </w:r>
          </w:p>
        </w:tc>
      </w:tr>
      <w:tr w:rsidR="00BA2613" w:rsidRPr="001D08CA" w14:paraId="2019B983" w14:textId="77777777" w:rsidTr="001D08CA">
        <w:trPr>
          <w:trHeight w:val="8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38336C" w14:textId="77777777" w:rsidR="00BA2613" w:rsidRPr="001D08CA" w:rsidRDefault="00A135F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2. Beratung von Angehörigen und Kommunikation mit Dritten in dringenden Fällen</w:t>
            </w:r>
          </w:p>
        </w:tc>
      </w:tr>
      <w:tr w:rsidR="00BA2613" w:rsidRPr="001D08CA" w14:paraId="7C8C7053" w14:textId="77777777" w:rsidTr="001D08CA">
        <w:trPr>
          <w:trHeight w:val="8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EE930F" w14:textId="77777777" w:rsidR="00BA2613" w:rsidRPr="001D08CA" w:rsidRDefault="00A135F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3. Koordinierung der Maßnahmen des organisierten Rettungs- und Krankentransportwesens</w:t>
            </w:r>
          </w:p>
        </w:tc>
      </w:tr>
    </w:tbl>
    <w:p w14:paraId="32BE241A" w14:textId="77777777" w:rsidR="00BA2613" w:rsidRPr="001D08CA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F05717" w:rsidRPr="001D08CA" w14:paraId="3A9985D0" w14:textId="77777777" w:rsidTr="0025341A">
        <w:trPr>
          <w:tblHeader/>
          <w:jc w:val="center"/>
        </w:trPr>
        <w:tc>
          <w:tcPr>
            <w:tcW w:w="7100" w:type="dxa"/>
            <w:vAlign w:val="center"/>
          </w:tcPr>
          <w:p w14:paraId="437BCE57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7FA7B1B9" w14:textId="77777777" w:rsidR="00F05717" w:rsidRPr="001D08CA" w:rsidRDefault="00530EC4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F5A0968" w14:textId="08C1C21E" w:rsidR="00F05717" w:rsidRPr="001D08CA" w:rsidRDefault="00530EC4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Anzahl pro Jahr</w:t>
            </w:r>
            <w:r w:rsidRPr="001D08CA">
              <w:rPr>
                <w:lang w:val="de-AT"/>
              </w:rPr>
              <w:br/>
            </w:r>
            <w:r w:rsidR="00B6613B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1C27B6B9" w14:textId="77777777" w:rsidR="00F05717" w:rsidRPr="001D08CA" w:rsidRDefault="00530EC4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Nein</w:t>
            </w:r>
          </w:p>
        </w:tc>
      </w:tr>
      <w:tr w:rsidR="00F05717" w:rsidRPr="001D08CA" w14:paraId="6625F94B" w14:textId="77777777" w:rsidTr="0025341A">
        <w:trPr>
          <w:jc w:val="center"/>
        </w:trPr>
        <w:tc>
          <w:tcPr>
            <w:tcW w:w="7100" w:type="dxa"/>
            <w:vAlign w:val="center"/>
          </w:tcPr>
          <w:p w14:paraId="1775C063" w14:textId="2BA75DF8" w:rsidR="00BA2613" w:rsidRPr="001D08CA" w:rsidRDefault="00A135FA" w:rsidP="006328A6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1. Erkennen und Vorgehen bei akut bedrohlichen Situationen, Sofortmaßnahmen und</w:t>
            </w:r>
            <w:r w:rsidR="001C0B19" w:rsidRPr="001D08CA">
              <w:rPr>
                <w:bCs/>
                <w:lang w:val="de-AT"/>
              </w:rPr>
              <w:t xml:space="preserve"> </w:t>
            </w:r>
            <w:r w:rsidRPr="001D08CA">
              <w:rPr>
                <w:bCs/>
                <w:lang w:val="de-AT"/>
              </w:rPr>
              <w:t>Erstversorgung bei:</w:t>
            </w:r>
          </w:p>
        </w:tc>
        <w:tc>
          <w:tcPr>
            <w:tcW w:w="520" w:type="dxa"/>
            <w:vAlign w:val="center"/>
          </w:tcPr>
          <w:p w14:paraId="1B624BD7" w14:textId="507C86CE" w:rsidR="00F05717" w:rsidRPr="001D08CA" w:rsidRDefault="00F05717">
            <w:pPr>
              <w:jc w:val="center"/>
              <w:rPr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25044196" w14:textId="56BF0077" w:rsidR="00F05717" w:rsidRPr="001D08CA" w:rsidRDefault="00530EC4">
            <w:pPr>
              <w:jc w:val="center"/>
              <w:rPr>
                <w:lang w:val="de-AT"/>
              </w:rPr>
            </w:pPr>
            <w:r w:rsidRPr="00B6613B">
              <w:rPr>
                <w:highlight w:val="green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6613B">
              <w:rPr>
                <w:highlight w:val="green"/>
                <w:lang w:val="de-AT"/>
              </w:rPr>
              <w:instrText xml:space="preserve"> FORMTEXT </w:instrText>
            </w:r>
            <w:r w:rsidRPr="00B6613B">
              <w:rPr>
                <w:highlight w:val="green"/>
                <w:lang w:val="de-AT"/>
              </w:rPr>
            </w:r>
            <w:r w:rsidRPr="00B6613B">
              <w:rPr>
                <w:highlight w:val="green"/>
                <w:lang w:val="de-AT"/>
              </w:rPr>
              <w:fldChar w:fldCharType="separate"/>
            </w:r>
            <w:r w:rsidRPr="00B6613B">
              <w:rPr>
                <w:noProof/>
                <w:highlight w:val="green"/>
                <w:lang w:val="de-AT"/>
              </w:rPr>
              <w:t> </w:t>
            </w:r>
            <w:r w:rsidRPr="00B6613B">
              <w:rPr>
                <w:noProof/>
                <w:highlight w:val="green"/>
                <w:lang w:val="de-AT"/>
              </w:rPr>
              <w:t> </w:t>
            </w:r>
            <w:r w:rsidRPr="00B6613B">
              <w:rPr>
                <w:noProof/>
                <w:highlight w:val="green"/>
                <w:lang w:val="de-AT"/>
              </w:rPr>
              <w:t> </w:t>
            </w:r>
            <w:r w:rsidRPr="00B6613B">
              <w:rPr>
                <w:noProof/>
                <w:highlight w:val="green"/>
                <w:lang w:val="de-AT"/>
              </w:rPr>
              <w:t> </w:t>
            </w:r>
            <w:r w:rsidRPr="00B6613B">
              <w:rPr>
                <w:noProof/>
                <w:highlight w:val="green"/>
                <w:lang w:val="de-AT"/>
              </w:rPr>
              <w:t> </w:t>
            </w:r>
            <w:r w:rsidRPr="00B6613B">
              <w:rPr>
                <w:highlight w:val="green"/>
                <w:lang w:val="de-AT"/>
              </w:rPr>
              <w:fldChar w:fldCharType="end"/>
            </w:r>
            <w:bookmarkEnd w:id="0"/>
          </w:p>
        </w:tc>
        <w:tc>
          <w:tcPr>
            <w:tcW w:w="574" w:type="dxa"/>
            <w:vAlign w:val="center"/>
          </w:tcPr>
          <w:p w14:paraId="2F54E019" w14:textId="64DE5F70" w:rsidR="00F05717" w:rsidRPr="001D08CA" w:rsidRDefault="00F05717">
            <w:pPr>
              <w:jc w:val="center"/>
              <w:rPr>
                <w:lang w:val="de-AT"/>
              </w:rPr>
            </w:pPr>
          </w:p>
        </w:tc>
      </w:tr>
      <w:tr w:rsidR="00F05717" w:rsidRPr="001D08CA" w14:paraId="57B80605" w14:textId="77777777" w:rsidTr="0025341A">
        <w:trPr>
          <w:jc w:val="center"/>
        </w:trPr>
        <w:tc>
          <w:tcPr>
            <w:tcW w:w="7100" w:type="dxa"/>
            <w:vAlign w:val="center"/>
          </w:tcPr>
          <w:p w14:paraId="59D9A6C2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akuten Herzerkrankungen</w:t>
            </w:r>
          </w:p>
        </w:tc>
        <w:sdt>
          <w:sdtPr>
            <w:rPr>
              <w:lang w:val="de-AT"/>
            </w:rPr>
            <w:id w:val="155234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DDF4BA1" w14:textId="44674C42" w:rsidR="00F05717" w:rsidRPr="001D08CA" w:rsidRDefault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A650939" w14:textId="77777777" w:rsidR="00F05717" w:rsidRPr="001D08CA" w:rsidRDefault="00F05717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173166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11FB038" w14:textId="06F40127" w:rsidR="00F05717" w:rsidRPr="001D08CA" w:rsidRDefault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C0B19" w:rsidRPr="001D08CA" w14:paraId="119F24AB" w14:textId="77777777" w:rsidTr="0025341A">
        <w:trPr>
          <w:jc w:val="center"/>
        </w:trPr>
        <w:tc>
          <w:tcPr>
            <w:tcW w:w="7100" w:type="dxa"/>
            <w:vAlign w:val="center"/>
          </w:tcPr>
          <w:p w14:paraId="49CBD810" w14:textId="77777777" w:rsidR="001C0B19" w:rsidRPr="001D08CA" w:rsidRDefault="001C0B19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akuten Atemwegserkrankungen</w:t>
            </w:r>
          </w:p>
        </w:tc>
        <w:sdt>
          <w:sdtPr>
            <w:rPr>
              <w:lang w:val="de-AT"/>
            </w:rPr>
            <w:id w:val="121038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C2CCD62" w14:textId="7E331627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DCFEDD6" w14:textId="77777777" w:rsidR="001C0B19" w:rsidRPr="001D08CA" w:rsidRDefault="001C0B19" w:rsidP="001C0B19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40943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CE3FE4A" w14:textId="16A99523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C0B19" w:rsidRPr="001D08CA" w14:paraId="1C6A7DD3" w14:textId="77777777" w:rsidTr="0025341A">
        <w:trPr>
          <w:jc w:val="center"/>
        </w:trPr>
        <w:tc>
          <w:tcPr>
            <w:tcW w:w="7100" w:type="dxa"/>
            <w:vAlign w:val="center"/>
          </w:tcPr>
          <w:p w14:paraId="214E680C" w14:textId="77777777" w:rsidR="001C0B19" w:rsidRPr="001D08CA" w:rsidRDefault="001C0B19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Anaphylaxie inkl. allergischem Schock</w:t>
            </w:r>
          </w:p>
        </w:tc>
        <w:sdt>
          <w:sdtPr>
            <w:rPr>
              <w:lang w:val="de-AT"/>
            </w:rPr>
            <w:id w:val="-41516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7FA697A" w14:textId="1D77F132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CAD5459" w14:textId="77777777" w:rsidR="001C0B19" w:rsidRPr="001D08CA" w:rsidRDefault="001C0B19" w:rsidP="001C0B19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38787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089AACE" w14:textId="00822D40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C0B19" w:rsidRPr="001D08CA" w14:paraId="0D638D3D" w14:textId="77777777" w:rsidTr="0025341A">
        <w:trPr>
          <w:jc w:val="center"/>
        </w:trPr>
        <w:tc>
          <w:tcPr>
            <w:tcW w:w="7100" w:type="dxa"/>
            <w:vAlign w:val="center"/>
          </w:tcPr>
          <w:p w14:paraId="3C69CB17" w14:textId="77777777" w:rsidR="001C0B19" w:rsidRPr="001D08CA" w:rsidRDefault="001C0B19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akuten gastrointestinalen Erkrankungen</w:t>
            </w:r>
          </w:p>
        </w:tc>
        <w:sdt>
          <w:sdtPr>
            <w:rPr>
              <w:lang w:val="de-AT"/>
            </w:rPr>
            <w:id w:val="97502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1A0F71D" w14:textId="7640B687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734F17F" w14:textId="77777777" w:rsidR="001C0B19" w:rsidRPr="001D08CA" w:rsidRDefault="001C0B19" w:rsidP="001C0B19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21917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5216670" w14:textId="2F95F923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C0B19" w:rsidRPr="001D08CA" w14:paraId="06E66D0E" w14:textId="77777777" w:rsidTr="0025341A">
        <w:trPr>
          <w:jc w:val="center"/>
        </w:trPr>
        <w:tc>
          <w:tcPr>
            <w:tcW w:w="7100" w:type="dxa"/>
            <w:vAlign w:val="center"/>
          </w:tcPr>
          <w:p w14:paraId="3F2E19A1" w14:textId="77777777" w:rsidR="001C0B19" w:rsidRPr="001D08CA" w:rsidRDefault="001C0B19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thromboembolischen Ereignissen inkl. Lungenembolie</w:t>
            </w:r>
          </w:p>
        </w:tc>
        <w:sdt>
          <w:sdtPr>
            <w:rPr>
              <w:lang w:val="de-AT"/>
            </w:rPr>
            <w:id w:val="132585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699FF5E" w14:textId="706A24C8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CE696BC" w14:textId="77777777" w:rsidR="001C0B19" w:rsidRPr="001D08CA" w:rsidRDefault="001C0B19" w:rsidP="001C0B19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116620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5317F1D" w14:textId="31006E12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C0B19" w:rsidRPr="001D08CA" w14:paraId="3369CC8E" w14:textId="77777777" w:rsidTr="0025341A">
        <w:trPr>
          <w:jc w:val="center"/>
        </w:trPr>
        <w:tc>
          <w:tcPr>
            <w:tcW w:w="7100" w:type="dxa"/>
            <w:vAlign w:val="center"/>
          </w:tcPr>
          <w:p w14:paraId="50F26CC1" w14:textId="77777777" w:rsidR="001C0B19" w:rsidRPr="001D08CA" w:rsidRDefault="001C0B19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Koma und Intoxikationen</w:t>
            </w:r>
          </w:p>
        </w:tc>
        <w:sdt>
          <w:sdtPr>
            <w:rPr>
              <w:lang w:val="de-AT"/>
            </w:rPr>
            <w:id w:val="-25026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F430A91" w14:textId="5450BF04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9F95071" w14:textId="77777777" w:rsidR="001C0B19" w:rsidRPr="001D08CA" w:rsidRDefault="001C0B19" w:rsidP="001C0B19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61458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C8FCAF3" w14:textId="1B25349C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C0B19" w:rsidRPr="001D08CA" w14:paraId="0405AD91" w14:textId="77777777" w:rsidTr="0025341A">
        <w:trPr>
          <w:jc w:val="center"/>
        </w:trPr>
        <w:tc>
          <w:tcPr>
            <w:tcW w:w="7100" w:type="dxa"/>
            <w:vAlign w:val="center"/>
          </w:tcPr>
          <w:p w14:paraId="7CD93C39" w14:textId="77777777" w:rsidR="001C0B19" w:rsidRPr="001D08CA" w:rsidRDefault="001C0B19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hypertensiver Krise</w:t>
            </w:r>
          </w:p>
        </w:tc>
        <w:sdt>
          <w:sdtPr>
            <w:rPr>
              <w:lang w:val="de-AT"/>
            </w:rPr>
            <w:id w:val="-8815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4E85257" w14:textId="40C05E0C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FABA25B" w14:textId="77777777" w:rsidR="001C0B19" w:rsidRPr="001D08CA" w:rsidRDefault="001C0B19" w:rsidP="001C0B19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59128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680533B" w14:textId="34FCB709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C0B19" w:rsidRPr="001D08CA" w14:paraId="737BA8A3" w14:textId="77777777" w:rsidTr="0025341A">
        <w:trPr>
          <w:jc w:val="center"/>
        </w:trPr>
        <w:tc>
          <w:tcPr>
            <w:tcW w:w="7100" w:type="dxa"/>
            <w:vAlign w:val="center"/>
          </w:tcPr>
          <w:p w14:paraId="68E050D1" w14:textId="77777777" w:rsidR="001C0B19" w:rsidRPr="001D08CA" w:rsidRDefault="001C0B19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akuten Gefäßerkrankungen (Ischämie)</w:t>
            </w:r>
          </w:p>
        </w:tc>
        <w:sdt>
          <w:sdtPr>
            <w:rPr>
              <w:lang w:val="de-AT"/>
            </w:rPr>
            <w:id w:val="-114003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0894429" w14:textId="18610A63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D089164" w14:textId="77777777" w:rsidR="001C0B19" w:rsidRPr="001D08CA" w:rsidRDefault="001C0B19" w:rsidP="001C0B19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46897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CBE8185" w14:textId="6AC8CC04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C0B19" w:rsidRPr="001D08CA" w14:paraId="272896E9" w14:textId="77777777" w:rsidTr="0025341A">
        <w:trPr>
          <w:jc w:val="center"/>
        </w:trPr>
        <w:tc>
          <w:tcPr>
            <w:tcW w:w="7100" w:type="dxa"/>
            <w:vAlign w:val="center"/>
          </w:tcPr>
          <w:p w14:paraId="6A016B26" w14:textId="77777777" w:rsidR="001C0B19" w:rsidRPr="001D08CA" w:rsidRDefault="001C0B19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Stoffwechselentgleisungen</w:t>
            </w:r>
          </w:p>
        </w:tc>
        <w:sdt>
          <w:sdtPr>
            <w:rPr>
              <w:lang w:val="de-AT"/>
            </w:rPr>
            <w:id w:val="175423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3788D69" w14:textId="49777AAE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2D5D19B" w14:textId="77777777" w:rsidR="001C0B19" w:rsidRPr="001D08CA" w:rsidRDefault="001C0B19" w:rsidP="001C0B19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142175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FD706B1" w14:textId="2CE11ED6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C0B19" w:rsidRPr="001D08CA" w14:paraId="3D7E9063" w14:textId="77777777" w:rsidTr="0025341A">
        <w:trPr>
          <w:jc w:val="center"/>
        </w:trPr>
        <w:tc>
          <w:tcPr>
            <w:tcW w:w="7100" w:type="dxa"/>
            <w:vAlign w:val="center"/>
          </w:tcPr>
          <w:p w14:paraId="5B321D9E" w14:textId="77777777" w:rsidR="001C0B19" w:rsidRPr="001D08CA" w:rsidRDefault="001C0B19" w:rsidP="001C0B19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2. Beratung von Angehörigen und Kommunikation mit Dritten in dringenden Fällen</w:t>
            </w:r>
          </w:p>
        </w:tc>
        <w:sdt>
          <w:sdtPr>
            <w:rPr>
              <w:lang w:val="de-AT"/>
            </w:rPr>
            <w:id w:val="-149625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CA72059" w14:textId="281994B8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290CA07" w14:textId="77777777" w:rsidR="001C0B19" w:rsidRPr="001D08CA" w:rsidRDefault="001C0B19" w:rsidP="001C0B19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151912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7A34443" w14:textId="040AEB26" w:rsidR="001C0B19" w:rsidRPr="001D08CA" w:rsidRDefault="001C0B19" w:rsidP="001C0B19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</w:tbl>
    <w:p w14:paraId="3B75FBD5" w14:textId="77777777" w:rsidR="00BA2613" w:rsidRPr="001D08CA" w:rsidRDefault="00BA2613">
      <w:pPr>
        <w:spacing w:after="20" w:line="20" w:lineRule="exact"/>
        <w:rPr>
          <w:lang w:val="de-AT"/>
        </w:rPr>
      </w:pPr>
    </w:p>
    <w:p w14:paraId="2F738F6A" w14:textId="77777777" w:rsidR="00BA2613" w:rsidRPr="001D08CA" w:rsidRDefault="00BA2613">
      <w:pPr>
        <w:spacing w:line="20" w:lineRule="exact"/>
        <w:rPr>
          <w:lang w:val="de-AT"/>
        </w:rPr>
      </w:pPr>
    </w:p>
    <w:tbl>
      <w:tblPr>
        <w:tblW w:w="948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2"/>
      </w:tblGrid>
      <w:tr w:rsidR="00BA2613" w:rsidRPr="001D08CA" w14:paraId="77097151" w14:textId="77777777" w:rsidTr="001D08CA">
        <w:trPr>
          <w:trHeight w:val="11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518FE0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2. Basismedizin</w:t>
            </w:r>
          </w:p>
        </w:tc>
      </w:tr>
      <w:tr w:rsidR="00BA2613" w:rsidRPr="001D08CA" w14:paraId="6CF05AFE" w14:textId="77777777" w:rsidTr="001D08CA">
        <w:trPr>
          <w:trHeight w:val="11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04D34D3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A) Kenntnisse/Erfahrungen</w:t>
            </w:r>
          </w:p>
        </w:tc>
      </w:tr>
      <w:tr w:rsidR="00BA2613" w:rsidRPr="001D08CA" w14:paraId="2D57EC24" w14:textId="77777777" w:rsidTr="001D08CA">
        <w:trPr>
          <w:trHeight w:val="11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DFA208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1. Anamnese, Statuserhebung, Diagnostik und Behandlung bei:</w:t>
            </w:r>
          </w:p>
        </w:tc>
      </w:tr>
      <w:tr w:rsidR="00BA2613" w:rsidRPr="001D08CA" w14:paraId="3C8283F8" w14:textId="77777777" w:rsidTr="001D08CA">
        <w:trPr>
          <w:trHeight w:val="12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0AF5C0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Herzkreislauforgane</w:t>
            </w:r>
          </w:p>
        </w:tc>
      </w:tr>
      <w:tr w:rsidR="00BA2613" w:rsidRPr="001D08CA" w14:paraId="7F8B1C32" w14:textId="77777777" w:rsidTr="001D08CA">
        <w:trPr>
          <w:trHeight w:val="12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60D83ED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Atemwegsorgane</w:t>
            </w:r>
          </w:p>
        </w:tc>
      </w:tr>
      <w:tr w:rsidR="00BA2613" w:rsidRPr="001D08CA" w14:paraId="37F7ABF7" w14:textId="77777777" w:rsidTr="001D08CA">
        <w:trPr>
          <w:trHeight w:val="12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6C5A92C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Verdauungsorgane</w:t>
            </w:r>
          </w:p>
        </w:tc>
      </w:tr>
      <w:tr w:rsidR="00BA2613" w:rsidRPr="001D08CA" w14:paraId="421E6615" w14:textId="77777777" w:rsidTr="001D08CA">
        <w:trPr>
          <w:trHeight w:val="12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8CF84D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Stoffwechselstörungen</w:t>
            </w:r>
          </w:p>
        </w:tc>
      </w:tr>
      <w:tr w:rsidR="00BA2613" w:rsidRPr="001D08CA" w14:paraId="45985EE5" w14:textId="77777777" w:rsidTr="001D08CA">
        <w:trPr>
          <w:trHeight w:val="12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33F11BE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endokrinen Störungen</w:t>
            </w:r>
          </w:p>
        </w:tc>
      </w:tr>
      <w:tr w:rsidR="00BA2613" w:rsidRPr="001D08CA" w14:paraId="3ED41A81" w14:textId="77777777" w:rsidTr="001D08CA">
        <w:trPr>
          <w:trHeight w:val="12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17D4BDD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rheumatologischen Erkrankungen</w:t>
            </w:r>
          </w:p>
        </w:tc>
      </w:tr>
      <w:tr w:rsidR="00BA2613" w:rsidRPr="001D08CA" w14:paraId="0AF47E3C" w14:textId="77777777" w:rsidTr="001D08CA">
        <w:trPr>
          <w:trHeight w:val="12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0989B3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Nieren und ableitenden Harnwege</w:t>
            </w:r>
          </w:p>
        </w:tc>
      </w:tr>
      <w:tr w:rsidR="00BA2613" w:rsidRPr="001D08CA" w14:paraId="45D71A23" w14:textId="77777777" w:rsidTr="001D08CA">
        <w:trPr>
          <w:trHeight w:val="12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9B6DFB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Blut- und blutbildenden Organen</w:t>
            </w:r>
          </w:p>
        </w:tc>
      </w:tr>
      <w:tr w:rsidR="00BA2613" w:rsidRPr="001D08CA" w14:paraId="2C2066D3" w14:textId="77777777" w:rsidTr="001D08CA">
        <w:trPr>
          <w:trHeight w:val="12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129664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onkologischen Erkrankungen</w:t>
            </w:r>
          </w:p>
        </w:tc>
      </w:tr>
      <w:tr w:rsidR="00BA2613" w:rsidRPr="001D08CA" w14:paraId="0D3B7B15" w14:textId="77777777" w:rsidTr="001D08CA">
        <w:trPr>
          <w:trHeight w:val="11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EC6069" w14:textId="5BE84E0E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2. Fachspezifische Weiterbehandlungen, Umsetzung von Behandlungskonzepten für Erkrankungen aus dem</w:t>
            </w:r>
            <w:r w:rsidR="007E631C">
              <w:rPr>
                <w:lang w:val="de-AT"/>
              </w:rPr>
              <w:t xml:space="preserve"> </w:t>
            </w:r>
            <w:r w:rsidRPr="001D08CA">
              <w:rPr>
                <w:lang w:val="de-AT"/>
              </w:rPr>
              <w:t>Gebiet der Inneren Medizin</w:t>
            </w:r>
          </w:p>
        </w:tc>
      </w:tr>
      <w:tr w:rsidR="00BA2613" w:rsidRPr="001D08CA" w14:paraId="5D575C4C" w14:textId="77777777" w:rsidTr="001D08CA">
        <w:trPr>
          <w:trHeight w:val="11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DED8D6D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3. Spezielle Diagnostik:</w:t>
            </w:r>
          </w:p>
        </w:tc>
      </w:tr>
      <w:tr w:rsidR="00BA2613" w:rsidRPr="001D08CA" w14:paraId="7A913A85" w14:textId="77777777" w:rsidTr="001D08CA">
        <w:trPr>
          <w:trHeight w:val="12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B7CB74F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EKG</w:t>
            </w:r>
          </w:p>
        </w:tc>
      </w:tr>
      <w:tr w:rsidR="00BA2613" w:rsidRPr="001D08CA" w14:paraId="13F0384E" w14:textId="77777777" w:rsidTr="001D08CA">
        <w:trPr>
          <w:trHeight w:val="12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7F0504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Langzeit-RR</w:t>
            </w:r>
          </w:p>
        </w:tc>
      </w:tr>
      <w:tr w:rsidR="00BA2613" w:rsidRPr="001D08CA" w14:paraId="5ED85C41" w14:textId="77777777" w:rsidTr="001D08CA">
        <w:trPr>
          <w:trHeight w:val="12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1ACD79D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Pulsoxymetrie</w:t>
            </w:r>
          </w:p>
        </w:tc>
      </w:tr>
      <w:tr w:rsidR="00BA2613" w:rsidRPr="001D08CA" w14:paraId="254FB8E5" w14:textId="77777777" w:rsidTr="001D08CA">
        <w:trPr>
          <w:trHeight w:val="12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D5808A0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ABI-Messung</w:t>
            </w:r>
          </w:p>
        </w:tc>
      </w:tr>
      <w:tr w:rsidR="00BA2613" w:rsidRPr="001D08CA" w14:paraId="6636874A" w14:textId="77777777" w:rsidTr="001D08CA">
        <w:trPr>
          <w:trHeight w:val="12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74E9B4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Orthostaseuntersuchung</w:t>
            </w:r>
          </w:p>
        </w:tc>
      </w:tr>
      <w:tr w:rsidR="00BA2613" w:rsidRPr="001D08CA" w14:paraId="3DAAA639" w14:textId="77777777" w:rsidTr="001D08CA">
        <w:trPr>
          <w:trHeight w:val="12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F1071C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kleine Spirometrie</w:t>
            </w:r>
          </w:p>
        </w:tc>
      </w:tr>
      <w:tr w:rsidR="00BA2613" w:rsidRPr="001D08CA" w14:paraId="5E554D08" w14:textId="77777777" w:rsidTr="001D08CA">
        <w:trPr>
          <w:trHeight w:val="12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6B7A582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Sonographie</w:t>
            </w:r>
          </w:p>
        </w:tc>
      </w:tr>
      <w:tr w:rsidR="00BA2613" w:rsidRPr="001D08CA" w14:paraId="06C6950F" w14:textId="77777777" w:rsidTr="001D08CA">
        <w:trPr>
          <w:trHeight w:val="12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9791FD3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Gerinnungsmanagement und Medikationsanpassung</w:t>
            </w:r>
          </w:p>
        </w:tc>
      </w:tr>
    </w:tbl>
    <w:p w14:paraId="0B5104CB" w14:textId="77777777" w:rsidR="00BA2613" w:rsidRPr="001D08CA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F05717" w:rsidRPr="001D08CA" w14:paraId="7972A850" w14:textId="77777777" w:rsidTr="0025341A">
        <w:trPr>
          <w:tblHeader/>
          <w:jc w:val="center"/>
        </w:trPr>
        <w:tc>
          <w:tcPr>
            <w:tcW w:w="7100" w:type="dxa"/>
            <w:vAlign w:val="center"/>
          </w:tcPr>
          <w:p w14:paraId="3E3196E5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0F769D0C" w14:textId="77777777" w:rsidR="00F05717" w:rsidRPr="001D08CA" w:rsidRDefault="00530EC4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4737E45" w14:textId="14789096" w:rsidR="00F05717" w:rsidRPr="001D08CA" w:rsidRDefault="00FD1501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Anzahl pro Jahr</w:t>
            </w:r>
            <w:r w:rsidRPr="001D08CA">
              <w:rPr>
                <w:lang w:val="de-AT"/>
              </w:rPr>
              <w:br/>
            </w:r>
            <w:r>
              <w:rPr>
                <w:b/>
                <w:lang w:val="de-AT"/>
              </w:rPr>
              <w:t>angeben in grün gefärbte</w:t>
            </w:r>
            <w:r w:rsidR="00AA1D8C">
              <w:rPr>
                <w:b/>
                <w:lang w:val="de-AT"/>
              </w:rPr>
              <w:t>n</w:t>
            </w:r>
            <w:r>
              <w:rPr>
                <w:b/>
                <w:lang w:val="de-AT"/>
              </w:rPr>
              <w:t xml:space="preserve"> Spalte</w:t>
            </w:r>
            <w:r w:rsidR="00AA1D8C">
              <w:rPr>
                <w:b/>
                <w:lang w:val="de-AT"/>
              </w:rPr>
              <w:t>n</w:t>
            </w:r>
          </w:p>
        </w:tc>
        <w:tc>
          <w:tcPr>
            <w:tcW w:w="574" w:type="dxa"/>
            <w:vAlign w:val="center"/>
          </w:tcPr>
          <w:p w14:paraId="6DBFFDA6" w14:textId="77777777" w:rsidR="00F05717" w:rsidRPr="001D08CA" w:rsidRDefault="00530EC4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Nein</w:t>
            </w:r>
          </w:p>
        </w:tc>
      </w:tr>
      <w:tr w:rsidR="00F05717" w:rsidRPr="001D08CA" w14:paraId="4B5442BF" w14:textId="77777777" w:rsidTr="0025341A">
        <w:trPr>
          <w:jc w:val="center"/>
        </w:trPr>
        <w:tc>
          <w:tcPr>
            <w:tcW w:w="7100" w:type="dxa"/>
            <w:vAlign w:val="center"/>
          </w:tcPr>
          <w:p w14:paraId="3EAFEB31" w14:textId="77777777" w:rsidR="00BA2613" w:rsidRPr="007B7F45" w:rsidRDefault="00A135FA">
            <w:pPr>
              <w:rPr>
                <w:bCs/>
                <w:highlight w:val="green"/>
                <w:lang w:val="de-AT"/>
              </w:rPr>
            </w:pPr>
            <w:r w:rsidRPr="007B7F45">
              <w:rPr>
                <w:bCs/>
                <w:lang w:val="de-AT"/>
              </w:rPr>
              <w:t>1. Anamnese, Statuserhebung, Diagnostik und Behandlung bei:</w:t>
            </w:r>
          </w:p>
        </w:tc>
        <w:tc>
          <w:tcPr>
            <w:tcW w:w="520" w:type="dxa"/>
            <w:vAlign w:val="center"/>
          </w:tcPr>
          <w:p w14:paraId="7DDE8074" w14:textId="08EE3220" w:rsidR="00F05717" w:rsidRPr="007B7F45" w:rsidRDefault="00F05717">
            <w:pPr>
              <w:jc w:val="center"/>
              <w:rPr>
                <w:highlight w:val="green"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5BF2D12F" w14:textId="74E81CAF" w:rsidR="00F05717" w:rsidRPr="007B7F45" w:rsidRDefault="00530EC4">
            <w:pPr>
              <w:jc w:val="center"/>
              <w:rPr>
                <w:highlight w:val="green"/>
                <w:lang w:val="de-AT"/>
              </w:rPr>
            </w:pPr>
            <w:r w:rsidRPr="007B7F45">
              <w:rPr>
                <w:color w:val="FF0000"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B7F45">
              <w:rPr>
                <w:color w:val="FF0000"/>
                <w:highlight w:val="green"/>
                <w:lang w:val="de-AT"/>
              </w:rPr>
              <w:instrText xml:space="preserve"> FORMTEXT </w:instrText>
            </w:r>
            <w:r w:rsidRPr="007B7F45">
              <w:rPr>
                <w:color w:val="FF0000"/>
                <w:highlight w:val="green"/>
                <w:lang w:val="de-AT"/>
              </w:rPr>
            </w:r>
            <w:r w:rsidRPr="007B7F45">
              <w:rPr>
                <w:color w:val="FF0000"/>
                <w:highlight w:val="green"/>
                <w:lang w:val="de-AT"/>
              </w:rPr>
              <w:fldChar w:fldCharType="separate"/>
            </w:r>
            <w:r w:rsidRPr="007B7F45">
              <w:rPr>
                <w:noProof/>
                <w:color w:val="FF0000"/>
                <w:highlight w:val="green"/>
                <w:lang w:val="de-AT"/>
              </w:rPr>
              <w:t> </w:t>
            </w:r>
            <w:r w:rsidRPr="007B7F45">
              <w:rPr>
                <w:noProof/>
                <w:color w:val="FF0000"/>
                <w:highlight w:val="green"/>
                <w:lang w:val="de-AT"/>
              </w:rPr>
              <w:t> </w:t>
            </w:r>
            <w:r w:rsidRPr="007B7F45">
              <w:rPr>
                <w:noProof/>
                <w:color w:val="FF0000"/>
                <w:highlight w:val="green"/>
                <w:lang w:val="de-AT"/>
              </w:rPr>
              <w:t> </w:t>
            </w:r>
            <w:r w:rsidRPr="007B7F45">
              <w:rPr>
                <w:noProof/>
                <w:color w:val="FF0000"/>
                <w:highlight w:val="green"/>
                <w:lang w:val="de-AT"/>
              </w:rPr>
              <w:t> </w:t>
            </w:r>
            <w:r w:rsidRPr="007B7F45">
              <w:rPr>
                <w:noProof/>
                <w:color w:val="FF0000"/>
                <w:highlight w:val="green"/>
                <w:lang w:val="de-AT"/>
              </w:rPr>
              <w:t> </w:t>
            </w:r>
            <w:r w:rsidRPr="007B7F45">
              <w:rPr>
                <w:color w:val="FF0000"/>
                <w:highlight w:val="green"/>
                <w:lang w:val="de-AT"/>
              </w:rPr>
              <w:fldChar w:fldCharType="end"/>
            </w:r>
            <w:bookmarkEnd w:id="1"/>
          </w:p>
        </w:tc>
        <w:tc>
          <w:tcPr>
            <w:tcW w:w="574" w:type="dxa"/>
            <w:vAlign w:val="center"/>
          </w:tcPr>
          <w:p w14:paraId="0D4FD969" w14:textId="6BEED072" w:rsidR="00F05717" w:rsidRPr="001D08CA" w:rsidRDefault="00F05717">
            <w:pPr>
              <w:jc w:val="center"/>
              <w:rPr>
                <w:lang w:val="de-AT"/>
              </w:rPr>
            </w:pPr>
          </w:p>
        </w:tc>
      </w:tr>
      <w:tr w:rsidR="001D08CA" w:rsidRPr="001D08CA" w14:paraId="6DD9B78A" w14:textId="77777777" w:rsidTr="0025341A">
        <w:trPr>
          <w:jc w:val="center"/>
        </w:trPr>
        <w:tc>
          <w:tcPr>
            <w:tcW w:w="7100" w:type="dxa"/>
            <w:vAlign w:val="center"/>
          </w:tcPr>
          <w:p w14:paraId="7A917CAA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Herzkreislauforgane</w:t>
            </w:r>
          </w:p>
        </w:tc>
        <w:sdt>
          <w:sdtPr>
            <w:rPr>
              <w:lang w:val="de-AT"/>
            </w:rPr>
            <w:id w:val="49277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A687973" w14:textId="51C76AA6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507F5A3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48521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D674548" w14:textId="6A535218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52C06BA3" w14:textId="77777777" w:rsidTr="0025341A">
        <w:trPr>
          <w:jc w:val="center"/>
        </w:trPr>
        <w:tc>
          <w:tcPr>
            <w:tcW w:w="7100" w:type="dxa"/>
            <w:vAlign w:val="center"/>
          </w:tcPr>
          <w:p w14:paraId="546327E9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Atemwegsorgane</w:t>
            </w:r>
          </w:p>
        </w:tc>
        <w:sdt>
          <w:sdtPr>
            <w:rPr>
              <w:lang w:val="de-AT"/>
            </w:rPr>
            <w:id w:val="85577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AFEFC5E" w14:textId="05A11BBD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324A37A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56014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FA04694" w14:textId="48CAE51D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7D1FE6F1" w14:textId="77777777" w:rsidTr="0025341A">
        <w:trPr>
          <w:jc w:val="center"/>
        </w:trPr>
        <w:tc>
          <w:tcPr>
            <w:tcW w:w="7100" w:type="dxa"/>
            <w:vAlign w:val="center"/>
          </w:tcPr>
          <w:p w14:paraId="3AEE3E2E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Verdauungsorgane</w:t>
            </w:r>
          </w:p>
        </w:tc>
        <w:sdt>
          <w:sdtPr>
            <w:rPr>
              <w:lang w:val="de-AT"/>
            </w:rPr>
            <w:id w:val="143501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0D44F1D" w14:textId="7D60B209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BEBF4A9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5382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615CB2A" w14:textId="76EAE878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40906A98" w14:textId="77777777" w:rsidTr="0025341A">
        <w:trPr>
          <w:jc w:val="center"/>
        </w:trPr>
        <w:tc>
          <w:tcPr>
            <w:tcW w:w="7100" w:type="dxa"/>
            <w:vAlign w:val="center"/>
          </w:tcPr>
          <w:p w14:paraId="4BEB9FD7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Stoffwechselstörungen</w:t>
            </w:r>
          </w:p>
        </w:tc>
        <w:sdt>
          <w:sdtPr>
            <w:rPr>
              <w:lang w:val="de-AT"/>
            </w:rPr>
            <w:id w:val="150646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95FD15A" w14:textId="56AAE556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BEF1FCB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36321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FA38E20" w14:textId="3D112AF7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703F9E41" w14:textId="77777777" w:rsidTr="0025341A">
        <w:trPr>
          <w:jc w:val="center"/>
        </w:trPr>
        <w:tc>
          <w:tcPr>
            <w:tcW w:w="7100" w:type="dxa"/>
            <w:vAlign w:val="center"/>
          </w:tcPr>
          <w:p w14:paraId="7F56248E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endokrinen Störungen</w:t>
            </w:r>
          </w:p>
        </w:tc>
        <w:sdt>
          <w:sdtPr>
            <w:rPr>
              <w:lang w:val="de-AT"/>
            </w:rPr>
            <w:id w:val="-138702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6C54589" w14:textId="7C75BB4C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9096C9C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175758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998A6B0" w14:textId="788CB2FC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21E85BBE" w14:textId="77777777" w:rsidTr="0025341A">
        <w:trPr>
          <w:jc w:val="center"/>
        </w:trPr>
        <w:tc>
          <w:tcPr>
            <w:tcW w:w="7100" w:type="dxa"/>
            <w:vAlign w:val="center"/>
          </w:tcPr>
          <w:p w14:paraId="53A7083E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rheumatologischen Erkrankungen</w:t>
            </w:r>
          </w:p>
        </w:tc>
        <w:sdt>
          <w:sdtPr>
            <w:rPr>
              <w:lang w:val="de-AT"/>
            </w:rPr>
            <w:id w:val="-185449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9F40A44" w14:textId="059C8024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23AA114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118031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E4255F5" w14:textId="49EA12EE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4020E093" w14:textId="77777777" w:rsidTr="0025341A">
        <w:trPr>
          <w:jc w:val="center"/>
        </w:trPr>
        <w:tc>
          <w:tcPr>
            <w:tcW w:w="7100" w:type="dxa"/>
            <w:vAlign w:val="center"/>
          </w:tcPr>
          <w:p w14:paraId="6A14434A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Nieren und ableitenden Harnwegen</w:t>
            </w:r>
          </w:p>
        </w:tc>
        <w:sdt>
          <w:sdtPr>
            <w:rPr>
              <w:lang w:val="de-AT"/>
            </w:rPr>
            <w:id w:val="174128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66661B9" w14:textId="19F36758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0BFC901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140302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88EFA31" w14:textId="19447835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3D1E739E" w14:textId="77777777" w:rsidTr="0025341A">
        <w:trPr>
          <w:jc w:val="center"/>
        </w:trPr>
        <w:tc>
          <w:tcPr>
            <w:tcW w:w="7100" w:type="dxa"/>
            <w:vAlign w:val="center"/>
          </w:tcPr>
          <w:p w14:paraId="485438C6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Blut- und blutbildenden Organen</w:t>
            </w:r>
          </w:p>
        </w:tc>
        <w:sdt>
          <w:sdtPr>
            <w:rPr>
              <w:lang w:val="de-AT"/>
            </w:rPr>
            <w:id w:val="-44408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212E7CF" w14:textId="5E8C6ECB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A53CEEA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172760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C358AE6" w14:textId="4598C46A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3C23BE3A" w14:textId="77777777" w:rsidTr="0025341A">
        <w:trPr>
          <w:jc w:val="center"/>
        </w:trPr>
        <w:tc>
          <w:tcPr>
            <w:tcW w:w="7100" w:type="dxa"/>
            <w:vAlign w:val="center"/>
          </w:tcPr>
          <w:p w14:paraId="54465AF9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onkologischen Erkrankungen</w:t>
            </w:r>
          </w:p>
        </w:tc>
        <w:sdt>
          <w:sdtPr>
            <w:rPr>
              <w:lang w:val="de-AT"/>
            </w:rPr>
            <w:id w:val="56044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A1CF5D9" w14:textId="55212E74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410552F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36915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1A0AD42" w14:textId="44C3966C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0974A6CF" w14:textId="77777777" w:rsidTr="0025341A">
        <w:trPr>
          <w:jc w:val="center"/>
        </w:trPr>
        <w:tc>
          <w:tcPr>
            <w:tcW w:w="7100" w:type="dxa"/>
            <w:vAlign w:val="center"/>
          </w:tcPr>
          <w:p w14:paraId="03BDB656" w14:textId="04395E62" w:rsidR="001D08CA" w:rsidRPr="001D08CA" w:rsidRDefault="001D08CA" w:rsidP="001D08C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2. Fachspezifische Weiterbehandlungen, Umsetzung von Behandlungskonzepten für Erkrankungen aus dem Gebiet der Inneren Medizin</w:t>
            </w:r>
          </w:p>
        </w:tc>
        <w:tc>
          <w:tcPr>
            <w:tcW w:w="520" w:type="dxa"/>
            <w:vAlign w:val="center"/>
          </w:tcPr>
          <w:p w14:paraId="2008AA3B" w14:textId="5F52763F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07775AA0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08DC60A7" w14:textId="34A6B930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</w:tr>
      <w:tr w:rsidR="001D08CA" w:rsidRPr="001D08CA" w14:paraId="352A0073" w14:textId="77777777" w:rsidTr="0025341A">
        <w:trPr>
          <w:jc w:val="center"/>
        </w:trPr>
        <w:tc>
          <w:tcPr>
            <w:tcW w:w="7100" w:type="dxa"/>
            <w:vAlign w:val="center"/>
          </w:tcPr>
          <w:p w14:paraId="5B301941" w14:textId="77777777" w:rsidR="001D08CA" w:rsidRPr="001D08CA" w:rsidRDefault="001D08CA" w:rsidP="001D08C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3. Durchführung und Interpretation spezieller Diagnostik:</w:t>
            </w:r>
          </w:p>
        </w:tc>
        <w:tc>
          <w:tcPr>
            <w:tcW w:w="520" w:type="dxa"/>
            <w:vAlign w:val="center"/>
          </w:tcPr>
          <w:p w14:paraId="5F45CC72" w14:textId="3CEF5FF8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13C11898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71D93743" w14:textId="34AA938B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</w:tr>
      <w:tr w:rsidR="00530EC4" w:rsidRPr="001D08CA" w14:paraId="4C463C6B" w14:textId="77777777" w:rsidTr="0025341A">
        <w:trPr>
          <w:jc w:val="center"/>
        </w:trPr>
        <w:tc>
          <w:tcPr>
            <w:tcW w:w="7100" w:type="dxa"/>
            <w:vAlign w:val="center"/>
          </w:tcPr>
          <w:p w14:paraId="2760000A" w14:textId="77777777" w:rsidR="00530EC4" w:rsidRPr="001D08CA" w:rsidRDefault="00530EC4" w:rsidP="00530EC4">
            <w:pPr>
              <w:rPr>
                <w:lang w:val="de-AT"/>
              </w:rPr>
            </w:pPr>
            <w:r w:rsidRPr="001D08CA">
              <w:rPr>
                <w:lang w:val="de-AT"/>
              </w:rPr>
              <w:t>• EKG</w:t>
            </w:r>
          </w:p>
        </w:tc>
        <w:sdt>
          <w:sdtPr>
            <w:rPr>
              <w:lang w:val="de-AT"/>
            </w:rPr>
            <w:id w:val="-38811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8EE4551" w14:textId="71B9C70C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7E60B6B" w14:textId="3A2E5D26" w:rsidR="00530EC4" w:rsidRPr="001D08CA" w:rsidRDefault="007B7F45" w:rsidP="00530EC4">
            <w:pPr>
              <w:jc w:val="center"/>
              <w:rPr>
                <w:lang w:val="de-AT"/>
              </w:rPr>
            </w:pPr>
            <w:r w:rsidRPr="007B7F45">
              <w:rPr>
                <w:highlight w:val="green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F45">
              <w:rPr>
                <w:highlight w:val="green"/>
                <w:lang w:val="de-AT"/>
              </w:rPr>
              <w:instrText xml:space="preserve"> FORMTEXT </w:instrText>
            </w:r>
            <w:r w:rsidRPr="007B7F45">
              <w:rPr>
                <w:highlight w:val="green"/>
                <w:lang w:val="de-AT"/>
              </w:rPr>
            </w:r>
            <w:r w:rsidRPr="007B7F45">
              <w:rPr>
                <w:highlight w:val="green"/>
                <w:lang w:val="de-AT"/>
              </w:rPr>
              <w:fldChar w:fldCharType="separate"/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-164727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F50DD4A" w14:textId="23B5118D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530EC4" w:rsidRPr="001D08CA" w14:paraId="6FE2A9E7" w14:textId="77777777" w:rsidTr="0025341A">
        <w:trPr>
          <w:jc w:val="center"/>
        </w:trPr>
        <w:tc>
          <w:tcPr>
            <w:tcW w:w="7100" w:type="dxa"/>
            <w:vAlign w:val="center"/>
          </w:tcPr>
          <w:p w14:paraId="3D88BB39" w14:textId="77777777" w:rsidR="00530EC4" w:rsidRPr="001D08CA" w:rsidRDefault="00530EC4" w:rsidP="00530EC4">
            <w:pPr>
              <w:rPr>
                <w:lang w:val="de-AT"/>
              </w:rPr>
            </w:pPr>
            <w:r w:rsidRPr="001D08CA">
              <w:rPr>
                <w:lang w:val="de-AT"/>
              </w:rPr>
              <w:t>• Point-of-Care Sonographie</w:t>
            </w:r>
          </w:p>
        </w:tc>
        <w:sdt>
          <w:sdtPr>
            <w:rPr>
              <w:lang w:val="de-AT"/>
            </w:rPr>
            <w:id w:val="155758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1835831" w14:textId="0C36F0C9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6DB2B83" w14:textId="57571674" w:rsidR="00530EC4" w:rsidRPr="001D08CA" w:rsidRDefault="007B7F45" w:rsidP="00530EC4">
            <w:pPr>
              <w:jc w:val="center"/>
              <w:rPr>
                <w:lang w:val="de-AT"/>
              </w:rPr>
            </w:pPr>
            <w:r w:rsidRPr="007B7F45">
              <w:rPr>
                <w:highlight w:val="green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F45">
              <w:rPr>
                <w:highlight w:val="green"/>
                <w:lang w:val="de-AT"/>
              </w:rPr>
              <w:instrText xml:space="preserve"> FORMTEXT </w:instrText>
            </w:r>
            <w:r w:rsidRPr="007B7F45">
              <w:rPr>
                <w:highlight w:val="green"/>
                <w:lang w:val="de-AT"/>
              </w:rPr>
            </w:r>
            <w:r w:rsidRPr="007B7F45">
              <w:rPr>
                <w:highlight w:val="green"/>
                <w:lang w:val="de-AT"/>
              </w:rPr>
              <w:fldChar w:fldCharType="separate"/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35585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1212705" w14:textId="5FDCA323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5580A65D" w14:textId="77777777" w:rsidTr="0025341A">
        <w:trPr>
          <w:jc w:val="center"/>
        </w:trPr>
        <w:tc>
          <w:tcPr>
            <w:tcW w:w="7100" w:type="dxa"/>
            <w:vAlign w:val="center"/>
          </w:tcPr>
          <w:p w14:paraId="659D00DF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Pulsoxymetrie</w:t>
            </w:r>
          </w:p>
        </w:tc>
        <w:sdt>
          <w:sdtPr>
            <w:rPr>
              <w:lang w:val="de-AT"/>
            </w:rPr>
            <w:id w:val="-16725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3375D6D" w14:textId="13E96D93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E080674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65875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4EC3A2C" w14:textId="7D1D63AF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530EC4" w:rsidRPr="001D08CA" w14:paraId="72B56F36" w14:textId="77777777" w:rsidTr="0025341A">
        <w:trPr>
          <w:jc w:val="center"/>
        </w:trPr>
        <w:tc>
          <w:tcPr>
            <w:tcW w:w="7100" w:type="dxa"/>
            <w:vAlign w:val="center"/>
          </w:tcPr>
          <w:p w14:paraId="437B2BB4" w14:textId="77777777" w:rsidR="00530EC4" w:rsidRPr="001D08CA" w:rsidRDefault="00530EC4" w:rsidP="00530EC4">
            <w:pPr>
              <w:rPr>
                <w:lang w:val="de-AT"/>
              </w:rPr>
            </w:pPr>
            <w:r w:rsidRPr="001D08CA">
              <w:rPr>
                <w:lang w:val="de-AT"/>
              </w:rPr>
              <w:t>• Orthostaseuntersuchung</w:t>
            </w:r>
          </w:p>
        </w:tc>
        <w:sdt>
          <w:sdtPr>
            <w:rPr>
              <w:lang w:val="de-AT"/>
            </w:rPr>
            <w:id w:val="35431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7488423" w14:textId="0D31FC89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4021432" w14:textId="7B5B4FC3" w:rsidR="00530EC4" w:rsidRPr="001D08CA" w:rsidRDefault="007B7F45" w:rsidP="00530EC4">
            <w:pPr>
              <w:jc w:val="center"/>
              <w:rPr>
                <w:lang w:val="de-AT"/>
              </w:rPr>
            </w:pPr>
            <w:r w:rsidRPr="007B7F45">
              <w:rPr>
                <w:highlight w:val="green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F45">
              <w:rPr>
                <w:highlight w:val="green"/>
                <w:lang w:val="de-AT"/>
              </w:rPr>
              <w:instrText xml:space="preserve"> FORMTEXT </w:instrText>
            </w:r>
            <w:r w:rsidRPr="007B7F45">
              <w:rPr>
                <w:highlight w:val="green"/>
                <w:lang w:val="de-AT"/>
              </w:rPr>
            </w:r>
            <w:r w:rsidRPr="007B7F45">
              <w:rPr>
                <w:highlight w:val="green"/>
                <w:lang w:val="de-AT"/>
              </w:rPr>
              <w:fldChar w:fldCharType="separate"/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-178973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ECDA811" w14:textId="37491A9F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530EC4" w:rsidRPr="001D08CA" w14:paraId="23D28D9E" w14:textId="77777777" w:rsidTr="0025341A">
        <w:trPr>
          <w:jc w:val="center"/>
        </w:trPr>
        <w:tc>
          <w:tcPr>
            <w:tcW w:w="7100" w:type="dxa"/>
            <w:vAlign w:val="center"/>
          </w:tcPr>
          <w:p w14:paraId="35785F0F" w14:textId="77777777" w:rsidR="00530EC4" w:rsidRPr="001D08CA" w:rsidRDefault="00530EC4" w:rsidP="00530EC4">
            <w:pPr>
              <w:rPr>
                <w:lang w:val="de-AT"/>
              </w:rPr>
            </w:pPr>
            <w:r w:rsidRPr="001D08CA">
              <w:rPr>
                <w:lang w:val="de-AT"/>
              </w:rPr>
              <w:t>• kleine Spirometrie</w:t>
            </w:r>
          </w:p>
        </w:tc>
        <w:sdt>
          <w:sdtPr>
            <w:rPr>
              <w:lang w:val="de-AT"/>
            </w:rPr>
            <w:id w:val="-9818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5E3806A" w14:textId="2A35E495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3C244A9" w14:textId="790CC466" w:rsidR="00530EC4" w:rsidRPr="001D08CA" w:rsidRDefault="007B7F45" w:rsidP="00530EC4">
            <w:pPr>
              <w:jc w:val="center"/>
              <w:rPr>
                <w:lang w:val="de-AT"/>
              </w:rPr>
            </w:pPr>
            <w:r w:rsidRPr="007B7F45">
              <w:rPr>
                <w:highlight w:val="green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F45">
              <w:rPr>
                <w:highlight w:val="green"/>
                <w:lang w:val="de-AT"/>
              </w:rPr>
              <w:instrText xml:space="preserve"> FORMTEXT </w:instrText>
            </w:r>
            <w:r w:rsidRPr="007B7F45">
              <w:rPr>
                <w:highlight w:val="green"/>
                <w:lang w:val="de-AT"/>
              </w:rPr>
            </w:r>
            <w:r w:rsidRPr="007B7F45">
              <w:rPr>
                <w:highlight w:val="green"/>
                <w:lang w:val="de-AT"/>
              </w:rPr>
              <w:fldChar w:fldCharType="separate"/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-102309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ED105A6" w14:textId="3402287B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530EC4" w:rsidRPr="001D08CA" w14:paraId="72CA922B" w14:textId="77777777" w:rsidTr="0025341A">
        <w:trPr>
          <w:jc w:val="center"/>
        </w:trPr>
        <w:tc>
          <w:tcPr>
            <w:tcW w:w="7100" w:type="dxa"/>
            <w:vAlign w:val="center"/>
          </w:tcPr>
          <w:p w14:paraId="5F8FB7D8" w14:textId="77777777" w:rsidR="00530EC4" w:rsidRPr="001D08CA" w:rsidRDefault="00530EC4" w:rsidP="00530EC4">
            <w:pPr>
              <w:rPr>
                <w:lang w:val="de-AT"/>
              </w:rPr>
            </w:pPr>
            <w:r w:rsidRPr="001D08CA">
              <w:rPr>
                <w:lang w:val="de-AT"/>
              </w:rPr>
              <w:t>• Gerinnungsmanagement und Medikationsanpassung</w:t>
            </w:r>
          </w:p>
        </w:tc>
        <w:sdt>
          <w:sdtPr>
            <w:rPr>
              <w:lang w:val="de-AT"/>
            </w:rPr>
            <w:id w:val="-123508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78CC451" w14:textId="342C93BD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E543203" w14:textId="744E4AB9" w:rsidR="00530EC4" w:rsidRPr="001D08CA" w:rsidRDefault="007B7F45" w:rsidP="00530EC4">
            <w:pPr>
              <w:jc w:val="center"/>
              <w:rPr>
                <w:lang w:val="de-AT"/>
              </w:rPr>
            </w:pPr>
            <w:r w:rsidRPr="007B7F45">
              <w:rPr>
                <w:highlight w:val="green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F45">
              <w:rPr>
                <w:highlight w:val="green"/>
                <w:lang w:val="de-AT"/>
              </w:rPr>
              <w:instrText xml:space="preserve"> FORMTEXT </w:instrText>
            </w:r>
            <w:r w:rsidRPr="007B7F45">
              <w:rPr>
                <w:highlight w:val="green"/>
                <w:lang w:val="de-AT"/>
              </w:rPr>
            </w:r>
            <w:r w:rsidRPr="007B7F45">
              <w:rPr>
                <w:highlight w:val="green"/>
                <w:lang w:val="de-AT"/>
              </w:rPr>
              <w:fldChar w:fldCharType="separate"/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noProof/>
                <w:highlight w:val="green"/>
                <w:lang w:val="de-AT"/>
              </w:rPr>
              <w:t> </w:t>
            </w:r>
            <w:r w:rsidRPr="007B7F45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-56912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F0F8E15" w14:textId="74E4801A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</w:tbl>
    <w:p w14:paraId="3DC36D5D" w14:textId="77777777" w:rsidR="00BA2613" w:rsidRPr="001D08CA" w:rsidRDefault="00BA2613">
      <w:pPr>
        <w:spacing w:after="20" w:line="20" w:lineRule="exact"/>
        <w:rPr>
          <w:lang w:val="de-AT"/>
        </w:rPr>
      </w:pPr>
    </w:p>
    <w:tbl>
      <w:tblPr>
        <w:tblW w:w="948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2"/>
      </w:tblGrid>
      <w:tr w:rsidR="00BA2613" w:rsidRPr="001D08CA" w14:paraId="04A29CB1" w14:textId="77777777" w:rsidTr="001D08CA">
        <w:trPr>
          <w:trHeight w:val="13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D47555E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3. Fachspezifische Medizin</w:t>
            </w:r>
          </w:p>
        </w:tc>
      </w:tr>
      <w:tr w:rsidR="00BA2613" w:rsidRPr="001D08CA" w14:paraId="5FBBB4D5" w14:textId="77777777" w:rsidTr="001D08CA">
        <w:trPr>
          <w:trHeight w:val="13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61E5D9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A) Kenntnisse/Erfahrungen</w:t>
            </w:r>
          </w:p>
        </w:tc>
      </w:tr>
      <w:tr w:rsidR="00BA2613" w:rsidRPr="001D08CA" w14:paraId="2EEE6090" w14:textId="77777777" w:rsidTr="001D08CA">
        <w:trPr>
          <w:trHeight w:val="13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154B16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1. Umgang mit speziellen Verfahren:</w:t>
            </w:r>
          </w:p>
        </w:tc>
      </w:tr>
      <w:tr w:rsidR="00BA2613" w:rsidRPr="001D08CA" w14:paraId="05B06559" w14:textId="77777777" w:rsidTr="001D08CA">
        <w:trPr>
          <w:trHeight w:val="13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9FB386D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PEG-Sonde/Ernährung</w:t>
            </w:r>
          </w:p>
        </w:tc>
      </w:tr>
      <w:tr w:rsidR="00BA2613" w:rsidRPr="001D08CA" w14:paraId="5ED65F8F" w14:textId="77777777" w:rsidTr="001D08CA">
        <w:trPr>
          <w:trHeight w:val="13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2CC034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zentral venöse Zugänge</w:t>
            </w:r>
          </w:p>
        </w:tc>
      </w:tr>
      <w:tr w:rsidR="00BA2613" w:rsidRPr="001D08CA" w14:paraId="2A12283E" w14:textId="77777777" w:rsidTr="001D08CA">
        <w:trPr>
          <w:trHeight w:val="13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1CD487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2. Indikation, Grenzen, Risiken und Beurteilung fachspezifischer Verfahren:</w:t>
            </w:r>
          </w:p>
        </w:tc>
      </w:tr>
      <w:tr w:rsidR="00BA2613" w:rsidRPr="001D08CA" w14:paraId="0369BBE9" w14:textId="77777777" w:rsidTr="001D08CA">
        <w:trPr>
          <w:trHeight w:val="13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9EAD44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Laborbefunde</w:t>
            </w:r>
          </w:p>
        </w:tc>
      </w:tr>
      <w:tr w:rsidR="00BA2613" w:rsidRPr="001D08CA" w14:paraId="4D2A03D9" w14:textId="77777777" w:rsidTr="001D08CA">
        <w:trPr>
          <w:trHeight w:val="13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A5A8196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Ergometrie</w:t>
            </w:r>
          </w:p>
        </w:tc>
      </w:tr>
      <w:tr w:rsidR="00BA2613" w:rsidRPr="001D08CA" w14:paraId="10D6F5FC" w14:textId="77777777" w:rsidTr="001D08CA">
        <w:trPr>
          <w:trHeight w:val="13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E28A0D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Echokardiographie</w:t>
            </w:r>
          </w:p>
        </w:tc>
      </w:tr>
      <w:tr w:rsidR="00BA2613" w:rsidRPr="001D08CA" w14:paraId="2F611F1D" w14:textId="77777777" w:rsidTr="001D08CA">
        <w:trPr>
          <w:trHeight w:val="13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A76F2F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Angiographien</w:t>
            </w:r>
          </w:p>
        </w:tc>
      </w:tr>
      <w:tr w:rsidR="00BA2613" w:rsidRPr="001D08CA" w14:paraId="03FC4BCB" w14:textId="77777777" w:rsidTr="001D08CA">
        <w:trPr>
          <w:trHeight w:val="13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F3687D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Bronchoskopie</w:t>
            </w:r>
          </w:p>
        </w:tc>
      </w:tr>
      <w:tr w:rsidR="00BA2613" w:rsidRPr="001D08CA" w14:paraId="3C7BA39A" w14:textId="77777777" w:rsidTr="001D08CA">
        <w:trPr>
          <w:trHeight w:val="13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F4700F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lastRenderedPageBreak/>
              <w:t>• fachspezifische sonographische Verfahren</w:t>
            </w:r>
          </w:p>
        </w:tc>
      </w:tr>
      <w:tr w:rsidR="00BA2613" w:rsidRPr="001D08CA" w14:paraId="2A7D3670" w14:textId="77777777" w:rsidTr="001D08CA">
        <w:trPr>
          <w:trHeight w:val="13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E400E9B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nuklearmedizinische Untersuchungen</w:t>
            </w:r>
          </w:p>
        </w:tc>
      </w:tr>
      <w:tr w:rsidR="00BA2613" w:rsidRPr="001D08CA" w14:paraId="6FB168A6" w14:textId="77777777" w:rsidTr="001D08CA">
        <w:trPr>
          <w:trHeight w:val="13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9E3058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Endoskopie</w:t>
            </w:r>
          </w:p>
        </w:tc>
      </w:tr>
      <w:tr w:rsidR="00BA2613" w:rsidRPr="001D08CA" w14:paraId="568F4A83" w14:textId="77777777" w:rsidTr="001D08CA">
        <w:trPr>
          <w:trHeight w:val="13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08897E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Biopsien, Feinnadelpunktionen</w:t>
            </w:r>
          </w:p>
        </w:tc>
      </w:tr>
      <w:tr w:rsidR="00BA2613" w:rsidRPr="001D08CA" w14:paraId="4200CC16" w14:textId="77777777" w:rsidTr="001D08CA">
        <w:trPr>
          <w:trHeight w:val="13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2A7614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Dialyse</w:t>
            </w:r>
          </w:p>
        </w:tc>
      </w:tr>
      <w:tr w:rsidR="00BA2613" w:rsidRPr="001D08CA" w14:paraId="70BC1175" w14:textId="77777777" w:rsidTr="001D08CA">
        <w:trPr>
          <w:trHeight w:val="13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A23445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Basistherapie in der Rheumatologie</w:t>
            </w:r>
          </w:p>
        </w:tc>
      </w:tr>
      <w:tr w:rsidR="00BA2613" w:rsidRPr="001D08CA" w14:paraId="05613810" w14:textId="77777777" w:rsidTr="001D08CA">
        <w:trPr>
          <w:trHeight w:val="13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9F69FE6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zytostatische Therapien</w:t>
            </w:r>
          </w:p>
        </w:tc>
      </w:tr>
      <w:tr w:rsidR="00BA2613" w:rsidRPr="001D08CA" w14:paraId="646C1421" w14:textId="77777777" w:rsidTr="001D08CA">
        <w:trPr>
          <w:trHeight w:val="11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666E4FF" w14:textId="3E2F0B5E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3. Information und Kommunikation mit Patientinnen und Patienten bzw. Angehörigen über fachspezifische</w:t>
            </w:r>
            <w:r w:rsidR="006328A6" w:rsidRPr="001D08CA">
              <w:rPr>
                <w:lang w:val="de-AT"/>
              </w:rPr>
              <w:t xml:space="preserve"> </w:t>
            </w:r>
            <w:r w:rsidRPr="001D08CA">
              <w:rPr>
                <w:lang w:val="de-AT"/>
              </w:rPr>
              <w:t>Untersuchungen und Behandlungen:</w:t>
            </w:r>
          </w:p>
        </w:tc>
      </w:tr>
      <w:tr w:rsidR="00BA2613" w:rsidRPr="001D08CA" w14:paraId="2630F4FF" w14:textId="77777777" w:rsidTr="001D08CA">
        <w:trPr>
          <w:trHeight w:val="13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4D1BD1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Anleitung RR-Selbstmessung</w:t>
            </w:r>
          </w:p>
        </w:tc>
      </w:tr>
      <w:tr w:rsidR="00BA2613" w:rsidRPr="001D08CA" w14:paraId="3C7A4B2F" w14:textId="77777777" w:rsidTr="001D08CA">
        <w:trPr>
          <w:trHeight w:val="13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33ACD5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Antikoagulation</w:t>
            </w:r>
          </w:p>
        </w:tc>
      </w:tr>
      <w:tr w:rsidR="00BA2613" w:rsidRPr="001D08CA" w14:paraId="1F551D4E" w14:textId="77777777" w:rsidTr="001D08CA">
        <w:trPr>
          <w:trHeight w:val="13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AA321D1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Blutzuckerselbstmessung</w:t>
            </w:r>
          </w:p>
        </w:tc>
      </w:tr>
      <w:tr w:rsidR="00BA2613" w:rsidRPr="001D08CA" w14:paraId="24F0F97F" w14:textId="77777777" w:rsidTr="001D08CA">
        <w:trPr>
          <w:trHeight w:val="13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F51ECAA" w14:textId="77777777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4. Früherkennung und Intervention bei Gewalt:</w:t>
            </w:r>
          </w:p>
        </w:tc>
      </w:tr>
      <w:tr w:rsidR="00BA2613" w:rsidRPr="001D08CA" w14:paraId="1D3CA5C6" w14:textId="77777777" w:rsidTr="001D08CA">
        <w:trPr>
          <w:trHeight w:val="8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A0BB41" w14:textId="209326DC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Fähigkeit zur Früherkennung von Gewaltformen, speziell im sozialen Umfeld inkl. spezifischer</w:t>
            </w:r>
            <w:r w:rsidR="006328A6" w:rsidRPr="001D08CA">
              <w:rPr>
                <w:lang w:val="de-AT"/>
              </w:rPr>
              <w:t xml:space="preserve"> </w:t>
            </w:r>
            <w:r w:rsidRPr="001D08CA">
              <w:rPr>
                <w:lang w:val="de-AT"/>
              </w:rPr>
              <w:t>Gesprächsführung</w:t>
            </w:r>
          </w:p>
        </w:tc>
      </w:tr>
      <w:tr w:rsidR="00BA2613" w:rsidRPr="001D08CA" w14:paraId="559D709F" w14:textId="77777777" w:rsidTr="001D08CA">
        <w:trPr>
          <w:trHeight w:val="148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22A840" w14:textId="5CCE571B" w:rsidR="00BA2613" w:rsidRPr="001D08CA" w:rsidRDefault="00A135F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geeignete Interventionsmaßnahmen inkl. Dokumentation und Weiterverweisung an spezialisierte</w:t>
            </w:r>
            <w:r w:rsidR="006328A6" w:rsidRPr="001D08CA">
              <w:rPr>
                <w:lang w:val="de-AT"/>
              </w:rPr>
              <w:t xml:space="preserve"> </w:t>
            </w:r>
            <w:r w:rsidRPr="001D08CA">
              <w:rPr>
                <w:lang w:val="de-AT"/>
              </w:rPr>
              <w:t>Hilfsangebote</w:t>
            </w:r>
          </w:p>
        </w:tc>
      </w:tr>
    </w:tbl>
    <w:p w14:paraId="13F667A5" w14:textId="77777777" w:rsidR="00BA2613" w:rsidRPr="001D08CA" w:rsidRDefault="00BA2613">
      <w:pPr>
        <w:spacing w:after="20" w:line="20" w:lineRule="exact"/>
        <w:rPr>
          <w:lang w:val="de-AT"/>
        </w:rPr>
      </w:pPr>
    </w:p>
    <w:p w14:paraId="76202A22" w14:textId="77777777" w:rsidR="00BA2613" w:rsidRPr="001D08CA" w:rsidRDefault="00BA2613">
      <w:pPr>
        <w:spacing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F05717" w:rsidRPr="001D08CA" w14:paraId="4F2FCC0C" w14:textId="77777777" w:rsidTr="0025341A">
        <w:trPr>
          <w:tblHeader/>
          <w:jc w:val="center"/>
        </w:trPr>
        <w:tc>
          <w:tcPr>
            <w:tcW w:w="7100" w:type="dxa"/>
            <w:vAlign w:val="center"/>
          </w:tcPr>
          <w:p w14:paraId="4AFD5ADA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74934AD0" w14:textId="77777777" w:rsidR="00F05717" w:rsidRPr="001D08CA" w:rsidRDefault="00530EC4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1AA03CC" w14:textId="6CB18959" w:rsidR="00F05717" w:rsidRPr="001D08CA" w:rsidRDefault="00FD1501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Anzahl pro Jahr</w:t>
            </w:r>
            <w:r w:rsidRPr="001D08CA">
              <w:rPr>
                <w:lang w:val="de-AT"/>
              </w:rPr>
              <w:br/>
            </w:r>
            <w:r>
              <w:rPr>
                <w:b/>
                <w:lang w:val="de-AT"/>
              </w:rPr>
              <w:t>angeben in grün gefärbte</w:t>
            </w:r>
            <w:r w:rsidR="00AA1D8C">
              <w:rPr>
                <w:b/>
                <w:lang w:val="de-AT"/>
              </w:rPr>
              <w:t>n</w:t>
            </w:r>
            <w:r>
              <w:rPr>
                <w:b/>
                <w:lang w:val="de-AT"/>
              </w:rPr>
              <w:t xml:space="preserve"> Spalte</w:t>
            </w:r>
            <w:r w:rsidR="00AA1D8C">
              <w:rPr>
                <w:b/>
                <w:lang w:val="de-AT"/>
              </w:rPr>
              <w:t>n</w:t>
            </w:r>
          </w:p>
        </w:tc>
        <w:tc>
          <w:tcPr>
            <w:tcW w:w="574" w:type="dxa"/>
            <w:vAlign w:val="center"/>
          </w:tcPr>
          <w:p w14:paraId="02609B3B" w14:textId="77777777" w:rsidR="00F05717" w:rsidRPr="001D08CA" w:rsidRDefault="00530EC4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Nein</w:t>
            </w:r>
          </w:p>
        </w:tc>
      </w:tr>
      <w:tr w:rsidR="001D08CA" w:rsidRPr="001D08CA" w14:paraId="26F20C50" w14:textId="77777777" w:rsidTr="0025341A">
        <w:trPr>
          <w:jc w:val="center"/>
        </w:trPr>
        <w:tc>
          <w:tcPr>
            <w:tcW w:w="7100" w:type="dxa"/>
            <w:vAlign w:val="center"/>
          </w:tcPr>
          <w:p w14:paraId="77B3C93E" w14:textId="77777777" w:rsidR="001D08CA" w:rsidRPr="001D08CA" w:rsidRDefault="001D08CA" w:rsidP="001D08C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1. Indikation, Grenzen, Risiken und Beurteilung fachspezifischer Verfahren:</w:t>
            </w:r>
          </w:p>
        </w:tc>
        <w:tc>
          <w:tcPr>
            <w:tcW w:w="520" w:type="dxa"/>
            <w:vAlign w:val="center"/>
          </w:tcPr>
          <w:p w14:paraId="473C3B0C" w14:textId="45421C32" w:rsidR="001D08CA" w:rsidRPr="001D08CA" w:rsidRDefault="001D08CA" w:rsidP="001D08CA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6CB20802" w14:textId="77777777" w:rsidR="001D08CA" w:rsidRPr="001D08CA" w:rsidRDefault="001D08CA" w:rsidP="001D08CA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04EA2DF7" w14:textId="000263CA" w:rsidR="001D08CA" w:rsidRPr="001D08CA" w:rsidRDefault="001D08CA" w:rsidP="001D08CA">
            <w:pPr>
              <w:jc w:val="center"/>
              <w:rPr>
                <w:bCs/>
                <w:lang w:val="de-AT"/>
              </w:rPr>
            </w:pPr>
          </w:p>
        </w:tc>
      </w:tr>
      <w:tr w:rsidR="001D08CA" w:rsidRPr="001D08CA" w14:paraId="739C4AEF" w14:textId="77777777" w:rsidTr="0025341A">
        <w:trPr>
          <w:jc w:val="center"/>
        </w:trPr>
        <w:tc>
          <w:tcPr>
            <w:tcW w:w="7100" w:type="dxa"/>
            <w:vAlign w:val="center"/>
          </w:tcPr>
          <w:p w14:paraId="2ECF19A7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Laboruntersuchungen und -befunde</w:t>
            </w:r>
          </w:p>
        </w:tc>
        <w:sdt>
          <w:sdtPr>
            <w:rPr>
              <w:lang w:val="de-AT"/>
            </w:rPr>
            <w:id w:val="-14666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A17E52C" w14:textId="225F7BF9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1BFAA17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200859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0ED1DC8" w14:textId="346AF7A5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530EC4" w:rsidRPr="001D08CA" w14:paraId="2AA47B76" w14:textId="77777777" w:rsidTr="0025341A">
        <w:trPr>
          <w:jc w:val="center"/>
        </w:trPr>
        <w:tc>
          <w:tcPr>
            <w:tcW w:w="7100" w:type="dxa"/>
            <w:vAlign w:val="center"/>
          </w:tcPr>
          <w:p w14:paraId="4DF3A564" w14:textId="77777777" w:rsidR="00530EC4" w:rsidRPr="001D08CA" w:rsidRDefault="00530EC4" w:rsidP="00530EC4">
            <w:pPr>
              <w:rPr>
                <w:lang w:val="de-AT"/>
              </w:rPr>
            </w:pPr>
            <w:r w:rsidRPr="001D08CA">
              <w:rPr>
                <w:lang w:val="de-AT"/>
              </w:rPr>
              <w:t>• fachspezifische sonographische Verfahren</w:t>
            </w:r>
          </w:p>
        </w:tc>
        <w:sdt>
          <w:sdtPr>
            <w:rPr>
              <w:lang w:val="de-AT"/>
            </w:rPr>
            <w:id w:val="-53758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71CBCD4" w14:textId="3622F2F3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484E024" w14:textId="79A715B7" w:rsidR="00530EC4" w:rsidRPr="001D08CA" w:rsidRDefault="00530EC4" w:rsidP="00530EC4">
            <w:pPr>
              <w:jc w:val="center"/>
              <w:rPr>
                <w:lang w:val="de-AT"/>
              </w:rPr>
            </w:pPr>
            <w:r w:rsidRPr="00FD1501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501">
              <w:rPr>
                <w:highlight w:val="green"/>
                <w:lang w:val="de-AT"/>
              </w:rPr>
              <w:instrText xml:space="preserve"> FORMTEXT </w:instrText>
            </w:r>
            <w:r w:rsidRPr="00FD1501">
              <w:rPr>
                <w:highlight w:val="green"/>
                <w:lang w:val="de-AT"/>
              </w:rPr>
            </w:r>
            <w:r w:rsidRPr="00FD1501">
              <w:rPr>
                <w:highlight w:val="green"/>
                <w:lang w:val="de-AT"/>
              </w:rPr>
              <w:fldChar w:fldCharType="separate"/>
            </w:r>
            <w:r w:rsidRPr="00FD1501">
              <w:rPr>
                <w:noProof/>
                <w:highlight w:val="green"/>
                <w:lang w:val="de-AT"/>
              </w:rPr>
              <w:t> </w:t>
            </w:r>
            <w:r w:rsidRPr="00FD1501">
              <w:rPr>
                <w:noProof/>
                <w:highlight w:val="green"/>
                <w:lang w:val="de-AT"/>
              </w:rPr>
              <w:t> </w:t>
            </w:r>
            <w:r w:rsidRPr="00FD1501">
              <w:rPr>
                <w:noProof/>
                <w:highlight w:val="green"/>
                <w:lang w:val="de-AT"/>
              </w:rPr>
              <w:t> </w:t>
            </w:r>
            <w:r w:rsidRPr="00FD1501">
              <w:rPr>
                <w:noProof/>
                <w:highlight w:val="green"/>
                <w:lang w:val="de-AT"/>
              </w:rPr>
              <w:t> </w:t>
            </w:r>
            <w:r w:rsidRPr="00FD1501">
              <w:rPr>
                <w:noProof/>
                <w:highlight w:val="green"/>
                <w:lang w:val="de-AT"/>
              </w:rPr>
              <w:t> </w:t>
            </w:r>
            <w:r w:rsidRPr="00FD1501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131945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89797BA" w14:textId="03499BD8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530EC4" w:rsidRPr="001D08CA" w14:paraId="1381E6AB" w14:textId="77777777" w:rsidTr="0025341A">
        <w:trPr>
          <w:jc w:val="center"/>
        </w:trPr>
        <w:tc>
          <w:tcPr>
            <w:tcW w:w="7100" w:type="dxa"/>
            <w:vAlign w:val="center"/>
          </w:tcPr>
          <w:p w14:paraId="03211CE3" w14:textId="77777777" w:rsidR="00530EC4" w:rsidRPr="001D08CA" w:rsidRDefault="00530EC4" w:rsidP="00530EC4">
            <w:pPr>
              <w:rPr>
                <w:lang w:val="de-AT"/>
              </w:rPr>
            </w:pPr>
            <w:r w:rsidRPr="001D08CA">
              <w:rPr>
                <w:lang w:val="de-AT"/>
              </w:rPr>
              <w:t>• Langzeit-RR</w:t>
            </w:r>
          </w:p>
        </w:tc>
        <w:sdt>
          <w:sdtPr>
            <w:rPr>
              <w:lang w:val="de-AT"/>
            </w:rPr>
            <w:id w:val="202482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85DDABA" w14:textId="2526A93B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39CD622" w14:textId="38966417" w:rsidR="00530EC4" w:rsidRPr="001D08CA" w:rsidRDefault="00530EC4" w:rsidP="00530EC4">
            <w:pPr>
              <w:jc w:val="center"/>
              <w:rPr>
                <w:lang w:val="de-AT"/>
              </w:rPr>
            </w:pPr>
            <w:r w:rsidRPr="00FD1501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1501">
              <w:rPr>
                <w:highlight w:val="green"/>
                <w:lang w:val="de-AT"/>
              </w:rPr>
              <w:instrText xml:space="preserve"> FORMTEXT </w:instrText>
            </w:r>
            <w:r w:rsidRPr="00FD1501">
              <w:rPr>
                <w:highlight w:val="green"/>
                <w:lang w:val="de-AT"/>
              </w:rPr>
            </w:r>
            <w:r w:rsidRPr="00FD1501">
              <w:rPr>
                <w:highlight w:val="green"/>
                <w:lang w:val="de-AT"/>
              </w:rPr>
              <w:fldChar w:fldCharType="separate"/>
            </w:r>
            <w:r w:rsidRPr="00FD1501">
              <w:rPr>
                <w:noProof/>
                <w:highlight w:val="green"/>
                <w:lang w:val="de-AT"/>
              </w:rPr>
              <w:t> </w:t>
            </w:r>
            <w:r w:rsidRPr="00FD1501">
              <w:rPr>
                <w:noProof/>
                <w:highlight w:val="green"/>
                <w:lang w:val="de-AT"/>
              </w:rPr>
              <w:t> </w:t>
            </w:r>
            <w:r w:rsidRPr="00FD1501">
              <w:rPr>
                <w:noProof/>
                <w:highlight w:val="green"/>
                <w:lang w:val="de-AT"/>
              </w:rPr>
              <w:t> </w:t>
            </w:r>
            <w:r w:rsidRPr="00FD1501">
              <w:rPr>
                <w:noProof/>
                <w:highlight w:val="green"/>
                <w:lang w:val="de-AT"/>
              </w:rPr>
              <w:t> </w:t>
            </w:r>
            <w:r w:rsidRPr="00FD1501">
              <w:rPr>
                <w:noProof/>
                <w:highlight w:val="green"/>
                <w:lang w:val="de-AT"/>
              </w:rPr>
              <w:t> </w:t>
            </w:r>
            <w:r w:rsidRPr="00FD1501">
              <w:rPr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lang w:val="de-AT"/>
            </w:rPr>
            <w:id w:val="-76045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2CFA88D" w14:textId="0802D6E7" w:rsidR="00530EC4" w:rsidRPr="001D08CA" w:rsidRDefault="00530EC4" w:rsidP="00530EC4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4A78E4B7" w14:textId="77777777" w:rsidTr="0025341A">
        <w:trPr>
          <w:jc w:val="center"/>
        </w:trPr>
        <w:tc>
          <w:tcPr>
            <w:tcW w:w="7100" w:type="dxa"/>
            <w:vAlign w:val="center"/>
          </w:tcPr>
          <w:p w14:paraId="79DCFFDF" w14:textId="26A44ABE" w:rsidR="001D08CA" w:rsidRPr="001D08CA" w:rsidRDefault="001D08CA" w:rsidP="001D08C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2. Information und Kommunikation mit Patientinnen und Patienten bzw. Angehörigen über fachspezifische Untersuchungen und Behandlungen:</w:t>
            </w:r>
          </w:p>
        </w:tc>
        <w:tc>
          <w:tcPr>
            <w:tcW w:w="520" w:type="dxa"/>
            <w:vAlign w:val="center"/>
          </w:tcPr>
          <w:p w14:paraId="2E510E37" w14:textId="000DCE40" w:rsidR="001D08CA" w:rsidRPr="001D08CA" w:rsidRDefault="001D08CA" w:rsidP="001D08CA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769B25B9" w14:textId="77777777" w:rsidR="001D08CA" w:rsidRPr="001D08CA" w:rsidRDefault="001D08CA" w:rsidP="001D08CA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390330EE" w14:textId="7281FB94" w:rsidR="001D08CA" w:rsidRPr="001D08CA" w:rsidRDefault="001D08CA" w:rsidP="001D08CA">
            <w:pPr>
              <w:jc w:val="center"/>
              <w:rPr>
                <w:bCs/>
                <w:lang w:val="de-AT"/>
              </w:rPr>
            </w:pPr>
          </w:p>
        </w:tc>
      </w:tr>
      <w:tr w:rsidR="001D08CA" w:rsidRPr="001D08CA" w14:paraId="68FE4FBF" w14:textId="77777777" w:rsidTr="0025341A">
        <w:trPr>
          <w:jc w:val="center"/>
        </w:trPr>
        <w:tc>
          <w:tcPr>
            <w:tcW w:w="7100" w:type="dxa"/>
            <w:vAlign w:val="center"/>
          </w:tcPr>
          <w:p w14:paraId="1AEB1A8C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Anleitung RR-Selbstmessung</w:t>
            </w:r>
          </w:p>
        </w:tc>
        <w:sdt>
          <w:sdtPr>
            <w:rPr>
              <w:lang w:val="de-AT"/>
            </w:rPr>
            <w:id w:val="198266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8662D13" w14:textId="25DE4F0B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2DBFEEF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118975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CCFBFD0" w14:textId="463A88BF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77244423" w14:textId="77777777" w:rsidTr="0025341A">
        <w:trPr>
          <w:jc w:val="center"/>
        </w:trPr>
        <w:tc>
          <w:tcPr>
            <w:tcW w:w="7100" w:type="dxa"/>
            <w:vAlign w:val="center"/>
          </w:tcPr>
          <w:p w14:paraId="7F4653A2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Antikoagulation</w:t>
            </w:r>
          </w:p>
        </w:tc>
        <w:sdt>
          <w:sdtPr>
            <w:rPr>
              <w:lang w:val="de-AT"/>
            </w:rPr>
            <w:id w:val="-165714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8037AB7" w14:textId="71F5D3A9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887AAE7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4128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7B43364" w14:textId="1E18880B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27407F10" w14:textId="77777777" w:rsidTr="0025341A">
        <w:trPr>
          <w:jc w:val="center"/>
        </w:trPr>
        <w:tc>
          <w:tcPr>
            <w:tcW w:w="7100" w:type="dxa"/>
            <w:vAlign w:val="center"/>
          </w:tcPr>
          <w:p w14:paraId="4556F77D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Blutzuckerselbstmessung</w:t>
            </w:r>
          </w:p>
        </w:tc>
        <w:sdt>
          <w:sdtPr>
            <w:rPr>
              <w:lang w:val="de-AT"/>
            </w:rPr>
            <w:id w:val="154871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4614B28" w14:textId="68092124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38D01B8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210433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387AE90" w14:textId="157976B0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</w:tbl>
    <w:p w14:paraId="70575DDA" w14:textId="77777777" w:rsidR="00BA2613" w:rsidRPr="001D08CA" w:rsidRDefault="00BA2613">
      <w:pPr>
        <w:spacing w:after="20" w:line="20" w:lineRule="exact"/>
        <w:rPr>
          <w:lang w:val="de-AT"/>
        </w:rPr>
      </w:pPr>
    </w:p>
    <w:tbl>
      <w:tblPr>
        <w:tblW w:w="9486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6"/>
      </w:tblGrid>
      <w:tr w:rsidR="00BA2613" w:rsidRPr="001D08CA" w14:paraId="5A44D424" w14:textId="77777777" w:rsidTr="001D08CA">
        <w:trPr>
          <w:trHeight w:val="129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B87A9D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4. Geriatrie und Palliativmedizin</w:t>
            </w:r>
          </w:p>
        </w:tc>
      </w:tr>
      <w:tr w:rsidR="00BA2613" w:rsidRPr="001D08CA" w14:paraId="05140635" w14:textId="77777777" w:rsidTr="001D08CA">
        <w:trPr>
          <w:trHeight w:val="128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8B53A1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A) Kenntnisse/Erfahrungen</w:t>
            </w:r>
          </w:p>
        </w:tc>
      </w:tr>
      <w:tr w:rsidR="00BA2613" w:rsidRPr="001D08CA" w14:paraId="4157FF68" w14:textId="77777777" w:rsidTr="001D08CA">
        <w:trPr>
          <w:trHeight w:val="129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3ED400" w14:textId="77777777" w:rsidR="00BA2613" w:rsidRPr="001D08CA" w:rsidRDefault="00A135F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1. Spezielle Probleme bei geriatrischen und palliativmedizinischen Patientinnen und Patienten:</w:t>
            </w:r>
          </w:p>
        </w:tc>
      </w:tr>
      <w:tr w:rsidR="00BA2613" w:rsidRPr="001D08CA" w14:paraId="343EA492" w14:textId="77777777" w:rsidTr="001D08CA">
        <w:trPr>
          <w:trHeight w:val="133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7EE18EA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geriatrisches Basisassessment</w:t>
            </w:r>
          </w:p>
        </w:tc>
      </w:tr>
      <w:tr w:rsidR="00BA2613" w:rsidRPr="001D08CA" w14:paraId="3E7721BD" w14:textId="77777777" w:rsidTr="001D08CA">
        <w:trPr>
          <w:trHeight w:val="134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3C4D87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Entscheidung bezüglich Therapiebeschränkung am Lebensende</w:t>
            </w:r>
          </w:p>
        </w:tc>
      </w:tr>
      <w:tr w:rsidR="00BA2613" w:rsidRPr="001D08CA" w14:paraId="330FEA59" w14:textId="77777777" w:rsidTr="001D08CA">
        <w:trPr>
          <w:trHeight w:val="133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B562680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Palliative Care (Schmerztherapie, antiemetische Therapie)</w:t>
            </w:r>
          </w:p>
        </w:tc>
      </w:tr>
      <w:tr w:rsidR="00BA2613" w:rsidRPr="001D08CA" w14:paraId="3FE142BB" w14:textId="77777777" w:rsidTr="001D08CA">
        <w:trPr>
          <w:trHeight w:val="134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9E16E7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weiterführende Betreuung (Palliativstation, Hospiz)</w:t>
            </w:r>
          </w:p>
        </w:tc>
      </w:tr>
      <w:tr w:rsidR="00BA2613" w:rsidRPr="001D08CA" w14:paraId="3E388CA7" w14:textId="77777777" w:rsidTr="001D08CA">
        <w:trPr>
          <w:trHeight w:val="133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C9DD38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Polypharmazie</w:t>
            </w:r>
          </w:p>
        </w:tc>
      </w:tr>
      <w:tr w:rsidR="00BA2613" w:rsidRPr="001D08CA" w14:paraId="252995CC" w14:textId="77777777" w:rsidTr="001D08CA">
        <w:trPr>
          <w:trHeight w:val="134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78BE4F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Malnutrition</w:t>
            </w:r>
          </w:p>
        </w:tc>
      </w:tr>
      <w:tr w:rsidR="00BA2613" w:rsidRPr="001D08CA" w14:paraId="741BFF01" w14:textId="77777777" w:rsidTr="001D08CA">
        <w:trPr>
          <w:trHeight w:val="133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647652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Medikation bei eingeschränkter Nierenfunktion</w:t>
            </w:r>
          </w:p>
        </w:tc>
      </w:tr>
      <w:tr w:rsidR="00BA2613" w:rsidRPr="001D08CA" w14:paraId="7584372F" w14:textId="77777777" w:rsidTr="001D08CA">
        <w:trPr>
          <w:trHeight w:val="134"/>
          <w:jc w:val="center"/>
        </w:trPr>
        <w:tc>
          <w:tcPr>
            <w:tcW w:w="9486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112B3AF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Exsikkose und Elektrolytstörungen</w:t>
            </w:r>
          </w:p>
        </w:tc>
      </w:tr>
    </w:tbl>
    <w:p w14:paraId="6C45F497" w14:textId="77777777" w:rsidR="00BA2613" w:rsidRPr="001D08CA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2"/>
        <w:gridCol w:w="519"/>
        <w:gridCol w:w="1298"/>
        <w:gridCol w:w="573"/>
      </w:tblGrid>
      <w:tr w:rsidR="00F05717" w:rsidRPr="001D08CA" w14:paraId="1DBB2221" w14:textId="77777777" w:rsidTr="001D08CA">
        <w:trPr>
          <w:trHeight w:val="207"/>
          <w:tblHeader/>
          <w:jc w:val="center"/>
        </w:trPr>
        <w:tc>
          <w:tcPr>
            <w:tcW w:w="7092" w:type="dxa"/>
            <w:vAlign w:val="center"/>
          </w:tcPr>
          <w:p w14:paraId="52C5420F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B) Fertigkeiten</w:t>
            </w:r>
          </w:p>
        </w:tc>
        <w:tc>
          <w:tcPr>
            <w:tcW w:w="519" w:type="dxa"/>
            <w:vAlign w:val="center"/>
          </w:tcPr>
          <w:p w14:paraId="7484275E" w14:textId="77777777" w:rsidR="00F05717" w:rsidRPr="001D08CA" w:rsidRDefault="00530EC4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Ja</w:t>
            </w:r>
          </w:p>
        </w:tc>
        <w:tc>
          <w:tcPr>
            <w:tcW w:w="1298" w:type="dxa"/>
            <w:vAlign w:val="center"/>
          </w:tcPr>
          <w:p w14:paraId="0CE72CE6" w14:textId="6194661E" w:rsidR="00F05717" w:rsidRPr="001D08CA" w:rsidRDefault="00F05717">
            <w:pPr>
              <w:jc w:val="center"/>
              <w:rPr>
                <w:lang w:val="de-AT"/>
              </w:rPr>
            </w:pPr>
          </w:p>
        </w:tc>
        <w:tc>
          <w:tcPr>
            <w:tcW w:w="573" w:type="dxa"/>
            <w:vAlign w:val="center"/>
          </w:tcPr>
          <w:p w14:paraId="1BB22ED3" w14:textId="77777777" w:rsidR="00F05717" w:rsidRPr="001D08CA" w:rsidRDefault="00530EC4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Nein</w:t>
            </w:r>
          </w:p>
        </w:tc>
      </w:tr>
      <w:tr w:rsidR="001D08CA" w:rsidRPr="001D08CA" w14:paraId="478847F6" w14:textId="77777777" w:rsidTr="001D08CA">
        <w:trPr>
          <w:trHeight w:val="103"/>
          <w:jc w:val="center"/>
        </w:trPr>
        <w:tc>
          <w:tcPr>
            <w:tcW w:w="7092" w:type="dxa"/>
            <w:vAlign w:val="center"/>
          </w:tcPr>
          <w:p w14:paraId="2F191EC9" w14:textId="77777777" w:rsidR="001D08CA" w:rsidRPr="001D08CA" w:rsidRDefault="001D08CA" w:rsidP="001D08C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1. Spezielle Probleme bei geriatrischen und palliativmedizinischen Patientinnen und Patienten:</w:t>
            </w:r>
          </w:p>
        </w:tc>
        <w:tc>
          <w:tcPr>
            <w:tcW w:w="519" w:type="dxa"/>
            <w:vAlign w:val="center"/>
          </w:tcPr>
          <w:p w14:paraId="71BED3D7" w14:textId="0D40645F" w:rsidR="001D08CA" w:rsidRPr="001D08CA" w:rsidRDefault="001D08CA" w:rsidP="001D08CA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298" w:type="dxa"/>
            <w:vAlign w:val="center"/>
          </w:tcPr>
          <w:p w14:paraId="40D1E29B" w14:textId="77777777" w:rsidR="001D08CA" w:rsidRPr="001D08CA" w:rsidRDefault="001D08CA" w:rsidP="001D08CA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3" w:type="dxa"/>
            <w:vAlign w:val="center"/>
          </w:tcPr>
          <w:p w14:paraId="4EEF25C1" w14:textId="0679ED6E" w:rsidR="001D08CA" w:rsidRPr="001D08CA" w:rsidRDefault="001D08CA" w:rsidP="001D08CA">
            <w:pPr>
              <w:jc w:val="center"/>
              <w:rPr>
                <w:bCs/>
                <w:lang w:val="de-AT"/>
              </w:rPr>
            </w:pPr>
          </w:p>
        </w:tc>
      </w:tr>
      <w:tr w:rsidR="001D08CA" w:rsidRPr="001D08CA" w14:paraId="74F10935" w14:textId="77777777" w:rsidTr="001D08CA">
        <w:trPr>
          <w:trHeight w:val="207"/>
          <w:jc w:val="center"/>
        </w:trPr>
        <w:tc>
          <w:tcPr>
            <w:tcW w:w="7092" w:type="dxa"/>
            <w:vAlign w:val="center"/>
          </w:tcPr>
          <w:p w14:paraId="1CD5BBA3" w14:textId="4DFC11E3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Entscheidung bezüglich Therapiebeschränkung am Lebensende, Palliative Care (inkl. Schmerztherapie, antiemetischer Therapie)</w:t>
            </w:r>
          </w:p>
        </w:tc>
        <w:sdt>
          <w:sdtPr>
            <w:rPr>
              <w:lang w:val="de-AT"/>
            </w:rPr>
            <w:id w:val="-163531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</w:tcPr>
              <w:p w14:paraId="4E8C0C65" w14:textId="4D494B23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298" w:type="dxa"/>
            <w:vAlign w:val="center"/>
          </w:tcPr>
          <w:p w14:paraId="6DC450A9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53115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vAlign w:val="center"/>
              </w:tcPr>
              <w:p w14:paraId="1F5758A9" w14:textId="3C5F2BCC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7D55BE8A" w14:textId="77777777" w:rsidTr="001D08CA">
        <w:trPr>
          <w:trHeight w:val="103"/>
          <w:jc w:val="center"/>
        </w:trPr>
        <w:tc>
          <w:tcPr>
            <w:tcW w:w="7092" w:type="dxa"/>
            <w:vAlign w:val="center"/>
          </w:tcPr>
          <w:p w14:paraId="5DFB30D6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Polypharmazie</w:t>
            </w:r>
          </w:p>
        </w:tc>
        <w:sdt>
          <w:sdtPr>
            <w:rPr>
              <w:lang w:val="de-AT"/>
            </w:rPr>
            <w:id w:val="141343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</w:tcPr>
              <w:p w14:paraId="088D61E1" w14:textId="254213B8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298" w:type="dxa"/>
            <w:vAlign w:val="center"/>
          </w:tcPr>
          <w:p w14:paraId="32F0A9F0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43690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vAlign w:val="center"/>
              </w:tcPr>
              <w:p w14:paraId="55B434AD" w14:textId="37C8529E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77D18C17" w14:textId="77777777" w:rsidTr="001D08CA">
        <w:trPr>
          <w:trHeight w:val="103"/>
          <w:jc w:val="center"/>
        </w:trPr>
        <w:tc>
          <w:tcPr>
            <w:tcW w:w="7092" w:type="dxa"/>
            <w:vAlign w:val="center"/>
          </w:tcPr>
          <w:p w14:paraId="5D7BB156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Malnutrition</w:t>
            </w:r>
          </w:p>
        </w:tc>
        <w:sdt>
          <w:sdtPr>
            <w:rPr>
              <w:lang w:val="de-AT"/>
            </w:rPr>
            <w:id w:val="90888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</w:tcPr>
              <w:p w14:paraId="6D4F1E29" w14:textId="2D2710DF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298" w:type="dxa"/>
            <w:vAlign w:val="center"/>
          </w:tcPr>
          <w:p w14:paraId="0F44F6A5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165274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vAlign w:val="center"/>
              </w:tcPr>
              <w:p w14:paraId="63B6D335" w14:textId="5A7ACB85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64453609" w14:textId="77777777" w:rsidTr="001D08CA">
        <w:trPr>
          <w:trHeight w:val="103"/>
          <w:jc w:val="center"/>
        </w:trPr>
        <w:tc>
          <w:tcPr>
            <w:tcW w:w="7092" w:type="dxa"/>
            <w:vAlign w:val="center"/>
          </w:tcPr>
          <w:p w14:paraId="3CF84784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Medikation bei eingeschränkter Nierenfunktion</w:t>
            </w:r>
          </w:p>
        </w:tc>
        <w:sdt>
          <w:sdtPr>
            <w:rPr>
              <w:lang w:val="de-AT"/>
            </w:rPr>
            <w:id w:val="174043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</w:tcPr>
              <w:p w14:paraId="1BDC61DB" w14:textId="7791A1BE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298" w:type="dxa"/>
            <w:vAlign w:val="center"/>
          </w:tcPr>
          <w:p w14:paraId="70A2CC4C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137450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vAlign w:val="center"/>
              </w:tcPr>
              <w:p w14:paraId="3084733A" w14:textId="19331949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3A74AC84" w14:textId="77777777" w:rsidTr="001D08CA">
        <w:trPr>
          <w:trHeight w:val="103"/>
          <w:jc w:val="center"/>
        </w:trPr>
        <w:tc>
          <w:tcPr>
            <w:tcW w:w="7092" w:type="dxa"/>
            <w:vAlign w:val="center"/>
          </w:tcPr>
          <w:p w14:paraId="4E36D96D" w14:textId="77777777" w:rsidR="001D08CA" w:rsidRPr="001D08CA" w:rsidRDefault="001D08CA" w:rsidP="001D08CA">
            <w:pPr>
              <w:rPr>
                <w:lang w:val="de-AT"/>
              </w:rPr>
            </w:pPr>
            <w:r w:rsidRPr="001D08CA">
              <w:rPr>
                <w:lang w:val="de-AT"/>
              </w:rPr>
              <w:t>• Exsikkose und Elektrolytstörungen</w:t>
            </w:r>
          </w:p>
        </w:tc>
        <w:sdt>
          <w:sdtPr>
            <w:rPr>
              <w:lang w:val="de-AT"/>
            </w:rPr>
            <w:id w:val="-132997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</w:tcPr>
              <w:p w14:paraId="2940027E" w14:textId="294C9E0F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298" w:type="dxa"/>
            <w:vAlign w:val="center"/>
          </w:tcPr>
          <w:p w14:paraId="17AC51B9" w14:textId="77777777" w:rsidR="001D08CA" w:rsidRPr="001D08CA" w:rsidRDefault="001D08CA" w:rsidP="001D08CA">
            <w:pPr>
              <w:jc w:val="center"/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15629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vAlign w:val="center"/>
              </w:tcPr>
              <w:p w14:paraId="48C7F7A7" w14:textId="651CC8D6" w:rsidR="001D08CA" w:rsidRPr="001D08CA" w:rsidRDefault="001D08CA" w:rsidP="001D08CA">
                <w:pPr>
                  <w:jc w:val="center"/>
                  <w:rPr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</w:tbl>
    <w:p w14:paraId="290B1E8B" w14:textId="77777777" w:rsidR="00BA2613" w:rsidRPr="001D08CA" w:rsidRDefault="00BA2613">
      <w:pPr>
        <w:spacing w:after="20" w:line="20" w:lineRule="exact"/>
        <w:rPr>
          <w:lang w:val="de-AT"/>
        </w:rPr>
      </w:pPr>
    </w:p>
    <w:p w14:paraId="44C2F32B" w14:textId="77777777" w:rsidR="00BA2613" w:rsidRPr="001D08CA" w:rsidRDefault="00BA2613">
      <w:pPr>
        <w:spacing w:line="20" w:lineRule="exact"/>
        <w:rPr>
          <w:lang w:val="de-AT"/>
        </w:rPr>
      </w:pPr>
    </w:p>
    <w:tbl>
      <w:tblPr>
        <w:tblW w:w="949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1"/>
      </w:tblGrid>
      <w:tr w:rsidR="00BA2613" w:rsidRPr="001D08CA" w14:paraId="048CB81F" w14:textId="77777777" w:rsidTr="001D08CA">
        <w:trPr>
          <w:trHeight w:val="35"/>
          <w:jc w:val="center"/>
        </w:trPr>
        <w:tc>
          <w:tcPr>
            <w:tcW w:w="949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F78A99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5. Nachsorge</w:t>
            </w:r>
          </w:p>
        </w:tc>
      </w:tr>
      <w:tr w:rsidR="00BA2613" w:rsidRPr="001D08CA" w14:paraId="4364629D" w14:textId="77777777" w:rsidTr="001D08CA">
        <w:trPr>
          <w:trHeight w:val="35"/>
          <w:jc w:val="center"/>
        </w:trPr>
        <w:tc>
          <w:tcPr>
            <w:tcW w:w="949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803B01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A) Kenntnisse/Erfahrungen</w:t>
            </w:r>
          </w:p>
        </w:tc>
      </w:tr>
      <w:tr w:rsidR="00BA2613" w:rsidRPr="001D08CA" w14:paraId="035FC313" w14:textId="77777777" w:rsidTr="001D08CA">
        <w:trPr>
          <w:trHeight w:val="35"/>
          <w:jc w:val="center"/>
        </w:trPr>
        <w:tc>
          <w:tcPr>
            <w:tcW w:w="949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280549" w14:textId="77777777" w:rsidR="00BA2613" w:rsidRPr="001D08CA" w:rsidRDefault="00A135F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1. Information weiterbetreuender Einrichtungen nach Untersuchung/Behandlung/Entlassung</w:t>
            </w:r>
          </w:p>
        </w:tc>
      </w:tr>
      <w:tr w:rsidR="00BA2613" w:rsidRPr="001D08CA" w14:paraId="378399C1" w14:textId="77777777" w:rsidTr="001D08CA">
        <w:trPr>
          <w:trHeight w:val="33"/>
          <w:jc w:val="center"/>
        </w:trPr>
        <w:tc>
          <w:tcPr>
            <w:tcW w:w="949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068E09" w14:textId="6D30D8EA" w:rsidR="00BA2613" w:rsidRPr="001D08CA" w:rsidRDefault="00A135FA" w:rsidP="006328A6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2. Information über Nachsorgeschemata und Rehabilitation bei Patientinnen und Patienten nach fachspezifischer</w:t>
            </w:r>
            <w:r w:rsidR="006328A6" w:rsidRPr="001D08CA">
              <w:rPr>
                <w:bCs/>
                <w:lang w:val="de-AT"/>
              </w:rPr>
              <w:t xml:space="preserve"> </w:t>
            </w:r>
            <w:r w:rsidRPr="001D08CA">
              <w:rPr>
                <w:bCs/>
                <w:lang w:val="de-AT"/>
              </w:rPr>
              <w:t>Behandlung</w:t>
            </w:r>
          </w:p>
        </w:tc>
      </w:tr>
    </w:tbl>
    <w:p w14:paraId="4EAE5A94" w14:textId="77777777" w:rsidR="00BA2613" w:rsidRPr="001D08CA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F05717" w:rsidRPr="001D08CA" w14:paraId="1B6A0A84" w14:textId="77777777" w:rsidTr="0025341A">
        <w:trPr>
          <w:tblHeader/>
          <w:jc w:val="center"/>
        </w:trPr>
        <w:tc>
          <w:tcPr>
            <w:tcW w:w="7100" w:type="dxa"/>
            <w:vAlign w:val="center"/>
          </w:tcPr>
          <w:p w14:paraId="11D5B4F6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4E8C0900" w14:textId="77777777" w:rsidR="00F05717" w:rsidRPr="001D08CA" w:rsidRDefault="00530EC4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6D421159" w14:textId="151E7414" w:rsidR="00F05717" w:rsidRPr="001D08CA" w:rsidRDefault="00F05717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1AA0870F" w14:textId="77777777" w:rsidR="00F05717" w:rsidRPr="001D08CA" w:rsidRDefault="00530EC4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Nein</w:t>
            </w:r>
          </w:p>
        </w:tc>
      </w:tr>
      <w:tr w:rsidR="001D08CA" w:rsidRPr="001D08CA" w14:paraId="5C27FDB2" w14:textId="77777777" w:rsidTr="0025341A">
        <w:trPr>
          <w:jc w:val="center"/>
        </w:trPr>
        <w:tc>
          <w:tcPr>
            <w:tcW w:w="7100" w:type="dxa"/>
            <w:vAlign w:val="center"/>
          </w:tcPr>
          <w:p w14:paraId="4E22290B" w14:textId="77777777" w:rsidR="001D08CA" w:rsidRPr="001D08CA" w:rsidRDefault="001D08CA" w:rsidP="001D08C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1. Information weiterbetreuender Einrichtungen nach Untersuchung/Behandlung/Entlassung</w:t>
            </w:r>
          </w:p>
        </w:tc>
        <w:sdt>
          <w:sdtPr>
            <w:rPr>
              <w:lang w:val="de-AT"/>
            </w:rPr>
            <w:id w:val="-44045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F8D6297" w14:textId="4FEB8847" w:rsidR="001D08CA" w:rsidRPr="001D08CA" w:rsidRDefault="001D08CA" w:rsidP="001D08CA">
                <w:pPr>
                  <w:jc w:val="center"/>
                  <w:rPr>
                    <w:bCs/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E0BFB4B" w14:textId="77777777" w:rsidR="001D08CA" w:rsidRPr="001D08CA" w:rsidRDefault="001D08CA" w:rsidP="001D08CA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lang w:val="de-AT"/>
            </w:rPr>
            <w:id w:val="78608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CB44E2D" w14:textId="19D7FD2A" w:rsidR="001D08CA" w:rsidRPr="001D08CA" w:rsidRDefault="001D08CA" w:rsidP="001D08CA">
                <w:pPr>
                  <w:jc w:val="center"/>
                  <w:rPr>
                    <w:bCs/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  <w:tr w:rsidR="001D08CA" w:rsidRPr="001D08CA" w14:paraId="210D7A7B" w14:textId="77777777" w:rsidTr="0025341A">
        <w:trPr>
          <w:jc w:val="center"/>
        </w:trPr>
        <w:tc>
          <w:tcPr>
            <w:tcW w:w="7100" w:type="dxa"/>
            <w:vAlign w:val="center"/>
          </w:tcPr>
          <w:p w14:paraId="7CCD5FAB" w14:textId="2CAF9586" w:rsidR="001D08CA" w:rsidRPr="001D08CA" w:rsidRDefault="001D08CA" w:rsidP="001D08CA">
            <w:pPr>
              <w:rPr>
                <w:bCs/>
                <w:lang w:val="de-AT"/>
              </w:rPr>
            </w:pPr>
            <w:r w:rsidRPr="001D08CA">
              <w:rPr>
                <w:bCs/>
                <w:lang w:val="de-AT"/>
              </w:rPr>
              <w:t>2. Information über Nachsorgeschemata und Rehabilitation bei Patientinnen und Patienten nach fachspezifischer Behandlung</w:t>
            </w:r>
          </w:p>
        </w:tc>
        <w:sdt>
          <w:sdtPr>
            <w:rPr>
              <w:lang w:val="de-AT"/>
            </w:rPr>
            <w:id w:val="47287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DDC104A" w14:textId="6AEBA76E" w:rsidR="001D08CA" w:rsidRPr="001D08CA" w:rsidRDefault="001D08CA" w:rsidP="001D08CA">
                <w:pPr>
                  <w:jc w:val="center"/>
                  <w:rPr>
                    <w:bCs/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E69D9C0" w14:textId="77777777" w:rsidR="001D08CA" w:rsidRPr="001D08CA" w:rsidRDefault="001D08CA" w:rsidP="001D08CA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lang w:val="de-AT"/>
            </w:rPr>
            <w:id w:val="-62038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DD35FC3" w14:textId="791CA582" w:rsidR="001D08CA" w:rsidRPr="001D08CA" w:rsidRDefault="001D08CA" w:rsidP="001D08CA">
                <w:pPr>
                  <w:jc w:val="center"/>
                  <w:rPr>
                    <w:bCs/>
                    <w:lang w:val="de-AT"/>
                  </w:rPr>
                </w:pPr>
                <w:r w:rsidRPr="001D08CA">
                  <w:rPr>
                    <w:rFonts w:ascii="MS Gothic" w:eastAsia="MS Gothic" w:hAnsi="MS Gothic"/>
                    <w:lang w:val="de-AT"/>
                  </w:rPr>
                  <w:t>☐</w:t>
                </w:r>
              </w:p>
            </w:tc>
          </w:sdtContent>
        </w:sdt>
      </w:tr>
    </w:tbl>
    <w:p w14:paraId="1D2094D5" w14:textId="77777777" w:rsidR="00BA2613" w:rsidRPr="001D08CA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1D08CA" w14:paraId="71955E64" w14:textId="77777777" w:rsidTr="001D08CA">
        <w:trPr>
          <w:trHeight w:val="291"/>
          <w:jc w:val="center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622F" w14:textId="12B46385" w:rsidR="00BA2613" w:rsidRPr="001D08CA" w:rsidRDefault="00A135FA" w:rsidP="001D08CA">
            <w:pPr>
              <w:spacing w:line="176" w:lineRule="exact"/>
              <w:jc w:val="center"/>
              <w:rPr>
                <w:lang w:val="de-AT"/>
              </w:rPr>
            </w:pPr>
            <w:r w:rsidRPr="001D08CA">
              <w:rPr>
                <w:b/>
                <w:sz w:val="15"/>
                <w:lang w:val="de-AT"/>
              </w:rPr>
              <w:t>Entrustable Professional Activities (EPAs)</w:t>
            </w:r>
          </w:p>
        </w:tc>
      </w:tr>
    </w:tbl>
    <w:p w14:paraId="0A5320D0" w14:textId="77777777" w:rsidR="00BA2613" w:rsidRPr="001D08CA" w:rsidRDefault="00BA2613">
      <w:pPr>
        <w:spacing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1D08CA" w14:paraId="0703F399" w14:textId="77777777" w:rsidTr="001D08CA">
        <w:trPr>
          <w:trHeight w:val="73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BD8E2B" w14:textId="3C98558E" w:rsidR="00BA2613" w:rsidRPr="001D08CA" w:rsidRDefault="00A135FA" w:rsidP="006328A6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Kompetenzbereich: Erkennen und Vorgehen bei akut bedrohlichen Situationen, Sofortmaßnahmen und</w:t>
            </w:r>
            <w:r w:rsidR="006328A6" w:rsidRPr="001D08CA">
              <w:rPr>
                <w:b/>
                <w:lang w:val="de-AT"/>
              </w:rPr>
              <w:t xml:space="preserve"> </w:t>
            </w:r>
            <w:r w:rsidRPr="001D08CA">
              <w:rPr>
                <w:b/>
                <w:lang w:val="de-AT"/>
              </w:rPr>
              <w:t>Erstversorgung</w:t>
            </w:r>
          </w:p>
        </w:tc>
      </w:tr>
      <w:tr w:rsidR="00BA2613" w:rsidRPr="001D08CA" w14:paraId="78EECA0F" w14:textId="77777777" w:rsidTr="001D08CA">
        <w:trPr>
          <w:trHeight w:val="7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DA4DE3E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 Herzerkrankungen (ACS, Rhythmusstörung, Dekompensation) [4]</w:t>
            </w:r>
          </w:p>
        </w:tc>
      </w:tr>
      <w:tr w:rsidR="00BA2613" w:rsidRPr="001D08CA" w14:paraId="2801717B" w14:textId="77777777" w:rsidTr="001D08CA">
        <w:trPr>
          <w:trHeight w:val="7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BCAA3F9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 Atemwegserkrankungen mit respiratorischer Insuffizienz [4]</w:t>
            </w:r>
          </w:p>
        </w:tc>
      </w:tr>
      <w:tr w:rsidR="00BA2613" w:rsidRPr="001D08CA" w14:paraId="62DF45CC" w14:textId="77777777" w:rsidTr="001D08CA">
        <w:trPr>
          <w:trHeight w:val="7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6B566C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septischer Schock [4]</w:t>
            </w:r>
          </w:p>
        </w:tc>
      </w:tr>
      <w:tr w:rsidR="00BA2613" w:rsidRPr="001D08CA" w14:paraId="621C59A6" w14:textId="77777777" w:rsidTr="001D08CA">
        <w:trPr>
          <w:trHeight w:val="7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A8597C6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allergischer Schock [4]</w:t>
            </w:r>
          </w:p>
        </w:tc>
      </w:tr>
      <w:tr w:rsidR="00BA2613" w:rsidRPr="001D08CA" w14:paraId="7167ACEF" w14:textId="77777777" w:rsidTr="001D08CA">
        <w:trPr>
          <w:trHeight w:val="7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4A82385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 gastrointestinale Erkrankungen (GI-Blutung, Ileus, Cholezystitis) [4]</w:t>
            </w:r>
          </w:p>
        </w:tc>
      </w:tr>
      <w:tr w:rsidR="00BA2613" w:rsidRPr="001D08CA" w14:paraId="21E4664B" w14:textId="77777777" w:rsidTr="001D08CA">
        <w:trPr>
          <w:trHeight w:val="7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624456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Lungenembolie [4]</w:t>
            </w:r>
          </w:p>
        </w:tc>
      </w:tr>
      <w:tr w:rsidR="00BA2613" w:rsidRPr="001D08CA" w14:paraId="59BD471B" w14:textId="77777777" w:rsidTr="001D08CA">
        <w:trPr>
          <w:trHeight w:val="7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3516EC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Koma und Intoxikationen [4]</w:t>
            </w:r>
          </w:p>
        </w:tc>
      </w:tr>
      <w:tr w:rsidR="00BA2613" w:rsidRPr="001D08CA" w14:paraId="1FFAEEB6" w14:textId="77777777" w:rsidTr="001D08CA">
        <w:trPr>
          <w:trHeight w:val="7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5DBBD0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hypertensive Krise [4]</w:t>
            </w:r>
          </w:p>
        </w:tc>
      </w:tr>
      <w:tr w:rsidR="00BA2613" w:rsidRPr="001D08CA" w14:paraId="57400D0E" w14:textId="77777777" w:rsidTr="001D08CA">
        <w:trPr>
          <w:trHeight w:val="7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A46EEA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akute Gefäßerkrankungen (Thrombose, Embolie) [4]</w:t>
            </w:r>
          </w:p>
        </w:tc>
      </w:tr>
    </w:tbl>
    <w:p w14:paraId="4F41AA47" w14:textId="77777777" w:rsidR="00BA2613" w:rsidRPr="001D08CA" w:rsidRDefault="00BA2613">
      <w:pPr>
        <w:spacing w:after="20"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1D08CA" w14:paraId="388EDAC5" w14:textId="77777777" w:rsidTr="001D08CA">
        <w:trPr>
          <w:trHeight w:val="8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918695C" w14:textId="4882D335" w:rsidR="00BA2613" w:rsidRPr="001D08CA" w:rsidRDefault="00A135FA" w:rsidP="006328A6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Kompetenzbereich: Anamnese, Befunderhebung, Diagnostik, Therapie bzw. Nachbehandlung häufiger</w:t>
            </w:r>
            <w:r w:rsidR="006328A6" w:rsidRPr="001D08CA">
              <w:rPr>
                <w:b/>
                <w:lang w:val="de-AT"/>
              </w:rPr>
              <w:t xml:space="preserve"> </w:t>
            </w:r>
            <w:r w:rsidRPr="001D08CA">
              <w:rPr>
                <w:b/>
                <w:lang w:val="de-AT"/>
              </w:rPr>
              <w:t>Erkrankungen</w:t>
            </w:r>
          </w:p>
        </w:tc>
      </w:tr>
      <w:tr w:rsidR="00BA2613" w:rsidRPr="001D08CA" w14:paraId="46BC2B37" w14:textId="77777777" w:rsidTr="001D08CA">
        <w:trPr>
          <w:trHeight w:val="9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6B8437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Herzkreislauforgane (z.B. KHK, Hypertonie, VHF) [4]</w:t>
            </w:r>
          </w:p>
        </w:tc>
      </w:tr>
      <w:tr w:rsidR="00BA2613" w:rsidRPr="001D08CA" w14:paraId="1D212EF2" w14:textId="77777777" w:rsidTr="001D08CA">
        <w:trPr>
          <w:trHeight w:val="9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D2B2C6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Atemwegsorgane (z.B. COPD, Asthma) [4]</w:t>
            </w:r>
          </w:p>
        </w:tc>
      </w:tr>
      <w:tr w:rsidR="00BA2613" w:rsidRPr="001D08CA" w14:paraId="751BF2C0" w14:textId="77777777" w:rsidTr="001D08CA">
        <w:trPr>
          <w:trHeight w:val="9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12CBAA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Verdauungsorgane (z.B. Gastritis, Ulkuserkrankung, Kolitis) [4]</w:t>
            </w:r>
          </w:p>
        </w:tc>
      </w:tr>
      <w:tr w:rsidR="00BA2613" w:rsidRPr="001D08CA" w14:paraId="4CDB508C" w14:textId="77777777" w:rsidTr="001D08CA">
        <w:trPr>
          <w:trHeight w:val="9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3CA038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Stoffwechselstörungen/ endokrine Störungen (z.B. Diabetes, Gicht, Hyperthyreose, Hypothyreose) [4]</w:t>
            </w:r>
          </w:p>
        </w:tc>
      </w:tr>
      <w:tr w:rsidR="00BA2613" w:rsidRPr="001D08CA" w14:paraId="6C9BEAAC" w14:textId="77777777" w:rsidTr="001D08CA">
        <w:trPr>
          <w:trHeight w:val="9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4ADDA49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rheumatologische Erkrankungen [4]</w:t>
            </w:r>
          </w:p>
        </w:tc>
      </w:tr>
      <w:tr w:rsidR="00BA2613" w:rsidRPr="001D08CA" w14:paraId="3157FF10" w14:textId="77777777" w:rsidTr="001D08CA">
        <w:trPr>
          <w:trHeight w:val="9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486C59E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Nieren und ableitenden Harnwege (z.B. Harnwegsinfekte, Nierensteine) [4]</w:t>
            </w:r>
          </w:p>
        </w:tc>
      </w:tr>
      <w:tr w:rsidR="00BA2613" w:rsidRPr="001D08CA" w14:paraId="27FCA282" w14:textId="77777777" w:rsidTr="001D08CA">
        <w:trPr>
          <w:trHeight w:val="9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E0D94A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Erkrankungen der Blut- und blutbildenden Organe (z.B. Anämie) [4]</w:t>
            </w:r>
          </w:p>
        </w:tc>
      </w:tr>
      <w:tr w:rsidR="00BA2613" w:rsidRPr="001D08CA" w14:paraId="0605F785" w14:textId="77777777" w:rsidTr="001D08CA">
        <w:trPr>
          <w:trHeight w:val="9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F318AA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onkologische Erkrankungen [4]</w:t>
            </w:r>
          </w:p>
        </w:tc>
      </w:tr>
      <w:tr w:rsidR="00BA2613" w:rsidRPr="001D08CA" w14:paraId="3993C24E" w14:textId="77777777" w:rsidTr="001D08CA">
        <w:trPr>
          <w:trHeight w:val="98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DF560EA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Adipositas [4]</w:t>
            </w:r>
          </w:p>
        </w:tc>
      </w:tr>
    </w:tbl>
    <w:p w14:paraId="7492073E" w14:textId="77777777" w:rsidR="00BA2613" w:rsidRPr="001D08CA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1D08CA" w14:paraId="449D30AA" w14:textId="77777777" w:rsidTr="001D08CA">
        <w:trPr>
          <w:trHeight w:val="6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16902CC" w14:textId="45C264C0" w:rsidR="00BA2613" w:rsidRPr="001D08CA" w:rsidRDefault="00A135FA" w:rsidP="006328A6">
            <w:pPr>
              <w:rPr>
                <w:lang w:val="de-AT"/>
              </w:rPr>
            </w:pPr>
            <w:r w:rsidRPr="001D08CA">
              <w:rPr>
                <w:b/>
                <w:lang w:val="de-AT"/>
              </w:rPr>
              <w:t>Kompetenzbereich: Erlernen, Indikation und Interpretation folgender diagnostischer und therapeutischer</w:t>
            </w:r>
            <w:r w:rsidR="006328A6" w:rsidRPr="001D08CA">
              <w:rPr>
                <w:b/>
                <w:lang w:val="de-AT"/>
              </w:rPr>
              <w:t xml:space="preserve"> </w:t>
            </w:r>
            <w:r w:rsidRPr="001D08CA">
              <w:rPr>
                <w:b/>
                <w:lang w:val="de-AT"/>
              </w:rPr>
              <w:t>Verfahren</w:t>
            </w:r>
          </w:p>
        </w:tc>
      </w:tr>
      <w:tr w:rsidR="00BA2613" w:rsidRPr="001D08CA" w14:paraId="62DDE608" w14:textId="77777777" w:rsidTr="001D08CA">
        <w:trPr>
          <w:trHeight w:val="83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D60BA74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Laborbefunde (Antikoagulation, Blutzuckermessung) [4]</w:t>
            </w:r>
          </w:p>
        </w:tc>
      </w:tr>
    </w:tbl>
    <w:p w14:paraId="75CE9E57" w14:textId="77777777" w:rsidR="00BA2613" w:rsidRPr="001D08CA" w:rsidRDefault="00BA2613">
      <w:pPr>
        <w:spacing w:after="20" w:line="20" w:lineRule="exact"/>
        <w:rPr>
          <w:lang w:val="de-AT"/>
        </w:rPr>
      </w:pPr>
    </w:p>
    <w:p w14:paraId="39FFEABE" w14:textId="77777777" w:rsidR="00BA2613" w:rsidRPr="001D08CA" w:rsidRDefault="00BA2613">
      <w:pPr>
        <w:spacing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1D08CA" w14:paraId="2858B320" w14:textId="77777777" w:rsidTr="001D08CA">
        <w:trPr>
          <w:trHeight w:val="124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DD42CE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EKG [4]</w:t>
            </w:r>
          </w:p>
        </w:tc>
      </w:tr>
      <w:tr w:rsidR="00BA2613" w:rsidRPr="001D08CA" w14:paraId="451C0B0D" w14:textId="77777777" w:rsidTr="001D08CA">
        <w:trPr>
          <w:trHeight w:val="12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DCA7BE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Langzeit-RR [4]</w:t>
            </w:r>
          </w:p>
        </w:tc>
      </w:tr>
      <w:tr w:rsidR="00BA2613" w:rsidRPr="001D08CA" w14:paraId="4C89B505" w14:textId="77777777" w:rsidTr="001D08CA">
        <w:trPr>
          <w:trHeight w:val="124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E0C245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Point-of-Care Sonographie [4]</w:t>
            </w:r>
          </w:p>
        </w:tc>
      </w:tr>
      <w:tr w:rsidR="00BA2613" w:rsidRPr="001D08CA" w14:paraId="4352DC45" w14:textId="77777777" w:rsidTr="001D08CA">
        <w:trPr>
          <w:trHeight w:val="12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F2667E" w14:textId="77777777" w:rsidR="00BA2613" w:rsidRPr="001D08CA" w:rsidRDefault="00A135FA">
            <w:pPr>
              <w:rPr>
                <w:lang w:val="de-AT"/>
              </w:rPr>
            </w:pPr>
            <w:r w:rsidRPr="001D08CA">
              <w:rPr>
                <w:lang w:val="de-AT"/>
              </w:rPr>
              <w:t>• Spirometrie/Pulsoxymetrie [4]</w:t>
            </w:r>
          </w:p>
        </w:tc>
      </w:tr>
    </w:tbl>
    <w:p w14:paraId="5CD91D81" w14:textId="77777777" w:rsidR="00BA2613" w:rsidRPr="001D08CA" w:rsidRDefault="00BA2613">
      <w:pPr>
        <w:spacing w:after="20" w:line="20" w:lineRule="exact"/>
        <w:rPr>
          <w:lang w:val="de-AT"/>
        </w:rPr>
      </w:pPr>
    </w:p>
    <w:p w14:paraId="104DC0EC" w14:textId="44AAE795" w:rsidR="00BA2613" w:rsidRPr="001D08CA" w:rsidRDefault="00BA2613">
      <w:pPr>
        <w:rPr>
          <w:lang w:val="de-AT"/>
        </w:rPr>
      </w:pPr>
    </w:p>
    <w:sectPr w:rsidR="00BA2613" w:rsidRPr="001D08CA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731845">
    <w:abstractNumId w:val="8"/>
  </w:num>
  <w:num w:numId="2" w16cid:durableId="942952563">
    <w:abstractNumId w:val="6"/>
  </w:num>
  <w:num w:numId="3" w16cid:durableId="642008153">
    <w:abstractNumId w:val="5"/>
  </w:num>
  <w:num w:numId="4" w16cid:durableId="1698966656">
    <w:abstractNumId w:val="4"/>
  </w:num>
  <w:num w:numId="5" w16cid:durableId="480736254">
    <w:abstractNumId w:val="7"/>
  </w:num>
  <w:num w:numId="6" w16cid:durableId="1461067569">
    <w:abstractNumId w:val="3"/>
  </w:num>
  <w:num w:numId="7" w16cid:durableId="1730685647">
    <w:abstractNumId w:val="2"/>
  </w:num>
  <w:num w:numId="8" w16cid:durableId="1574703108">
    <w:abstractNumId w:val="1"/>
  </w:num>
  <w:num w:numId="9" w16cid:durableId="118740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76C"/>
    <w:rsid w:val="00034616"/>
    <w:rsid w:val="0006063C"/>
    <w:rsid w:val="0015074B"/>
    <w:rsid w:val="001C0B19"/>
    <w:rsid w:val="001D08CA"/>
    <w:rsid w:val="0025341A"/>
    <w:rsid w:val="0029639D"/>
    <w:rsid w:val="002E4395"/>
    <w:rsid w:val="00326F90"/>
    <w:rsid w:val="00530EC4"/>
    <w:rsid w:val="006328A6"/>
    <w:rsid w:val="00741698"/>
    <w:rsid w:val="007B7F45"/>
    <w:rsid w:val="007E631C"/>
    <w:rsid w:val="00807441"/>
    <w:rsid w:val="0095549B"/>
    <w:rsid w:val="00A135FA"/>
    <w:rsid w:val="00AA1D8C"/>
    <w:rsid w:val="00AA1D8D"/>
    <w:rsid w:val="00B014D9"/>
    <w:rsid w:val="00B47730"/>
    <w:rsid w:val="00B6613B"/>
    <w:rsid w:val="00B83D9F"/>
    <w:rsid w:val="00BA2613"/>
    <w:rsid w:val="00C013AD"/>
    <w:rsid w:val="00C9005A"/>
    <w:rsid w:val="00C97B99"/>
    <w:rsid w:val="00CB0664"/>
    <w:rsid w:val="00D6510D"/>
    <w:rsid w:val="00F05717"/>
    <w:rsid w:val="00FA2053"/>
    <w:rsid w:val="00FC693F"/>
    <w:rsid w:val="00FD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A8DC2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CD158-C4F2-4F1C-96D6-4701451C5975}">
  <ds:schemaRefs>
    <ds:schemaRef ds:uri="http://purl.org/dc/elements/1.1/"/>
    <ds:schemaRef ds:uri="96929581-73e6-4e0f-a2f5-a238de7d0f95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B2CE90-4BBF-4474-9FEE-B9DC8B852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88FA6-6134-4350-89B0-DF4D89D16A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82A307-CA40-4CCA-8F35-6D0755E5E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1060</Words>
  <Characters>6685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2026-06-11T12:30:00Z</dcterms:created>
  <dcterms:modified xsi:type="dcterms:W3CDTF">2026-06-11T12:30:00Z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